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9523DDF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92325">
        <w:rPr>
          <w:sz w:val="24"/>
          <w:szCs w:val="24"/>
        </w:rPr>
        <w:t>Twent</w:t>
      </w:r>
      <w:r w:rsidR="00070054">
        <w:rPr>
          <w:sz w:val="24"/>
          <w:szCs w:val="24"/>
        </w:rPr>
        <w:t xml:space="preserve">y </w:t>
      </w:r>
      <w:r w:rsidR="0057459A">
        <w:rPr>
          <w:sz w:val="24"/>
          <w:szCs w:val="24"/>
        </w:rPr>
        <w:t>Eig</w:t>
      </w:r>
      <w:r w:rsidR="00AA0D55">
        <w:rPr>
          <w:sz w:val="24"/>
          <w:szCs w:val="24"/>
        </w:rPr>
        <w:t>h</w:t>
      </w:r>
      <w:r w:rsidR="0057459A">
        <w:rPr>
          <w:sz w:val="24"/>
          <w:szCs w:val="24"/>
        </w:rPr>
        <w:t>th</w:t>
      </w:r>
      <w:r w:rsidR="008430BE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57459A">
        <w:rPr>
          <w:sz w:val="24"/>
          <w:szCs w:val="24"/>
        </w:rPr>
        <w:t>3</w:t>
      </w:r>
      <w:r w:rsidR="0057459A" w:rsidRPr="0057459A">
        <w:rPr>
          <w:sz w:val="24"/>
          <w:szCs w:val="24"/>
          <w:vertAlign w:val="superscript"/>
        </w:rPr>
        <w:t>rd</w:t>
      </w:r>
      <w:r w:rsidR="0057459A">
        <w:rPr>
          <w:sz w:val="24"/>
          <w:szCs w:val="24"/>
        </w:rPr>
        <w:t xml:space="preserve"> August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  <w:r w:rsidR="008430BE">
        <w:rPr>
          <w:sz w:val="24"/>
          <w:szCs w:val="24"/>
        </w:rPr>
        <w:t xml:space="preserve"> 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0F63030D" w14:textId="67678BA0" w:rsidR="00881DED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>,</w:t>
      </w:r>
      <w:r w:rsidR="00796F6C">
        <w:t xml:space="preserve"> </w:t>
      </w:r>
      <w:r w:rsidR="008430BE">
        <w:t>Ainscow</w:t>
      </w:r>
      <w:r w:rsidR="0048585E">
        <w:t>,</w:t>
      </w:r>
      <w:r w:rsidR="007D2F3D">
        <w:t xml:space="preserve"> </w:t>
      </w:r>
      <w:r w:rsidR="00207497">
        <w:t>Boyd, Compton,</w:t>
      </w:r>
      <w:r w:rsidR="00353E15">
        <w:t xml:space="preserve"> </w:t>
      </w:r>
      <w:proofErr w:type="spellStart"/>
      <w:r w:rsidR="008430BE">
        <w:t>Doell</w:t>
      </w:r>
      <w:proofErr w:type="spellEnd"/>
      <w:r w:rsidR="0006624B">
        <w:t>,</w:t>
      </w:r>
      <w:r w:rsidR="0057459A">
        <w:t xml:space="preserve"> Keates,</w:t>
      </w:r>
      <w:r w:rsidR="0006624B">
        <w:t xml:space="preserve"> Nash,</w:t>
      </w:r>
      <w:r w:rsidR="009E34DB">
        <w:t xml:space="preserve"> </w:t>
      </w:r>
      <w:r w:rsidR="007D2F3D">
        <w:t>Rogers</w:t>
      </w:r>
      <w:r w:rsidR="00A87DE1">
        <w:t>,</w:t>
      </w:r>
      <w:r w:rsidR="007D2F3D">
        <w:t xml:space="preserve"> </w:t>
      </w:r>
      <w:r w:rsidR="00070054">
        <w:t>Sel</w:t>
      </w:r>
      <w:r w:rsidR="00353E15">
        <w:t>w</w:t>
      </w:r>
      <w:r w:rsidR="00070054">
        <w:t>oo</w:t>
      </w:r>
      <w:r w:rsidR="009E34DB">
        <w:t xml:space="preserve">d </w:t>
      </w:r>
      <w:r w:rsidR="00A87DE1">
        <w:t>&amp; Tayler</w:t>
      </w:r>
      <w:r w:rsidR="00492325">
        <w:t xml:space="preserve"> </w:t>
      </w:r>
    </w:p>
    <w:p w14:paraId="7E9D3CC3" w14:textId="072312DC" w:rsidR="00863C94" w:rsidRDefault="00881DED" w:rsidP="00B101A6">
      <w:pPr>
        <w:pStyle w:val="NormalWeb"/>
      </w:pPr>
      <w:r>
        <w:t>SBC Cllr</w:t>
      </w:r>
      <w:r w:rsidR="0057459A">
        <w:t>s Bishop &amp;</w:t>
      </w:r>
      <w:r>
        <w:t xml:space="preserve"> Penny</w:t>
      </w:r>
      <w:r w:rsidR="00492325">
        <w:t xml:space="preserve">  </w:t>
      </w:r>
    </w:p>
    <w:p w14:paraId="0689F269" w14:textId="50EBBC22" w:rsidR="00F719D6" w:rsidRDefault="00492325" w:rsidP="00B101A6">
      <w:pPr>
        <w:pStyle w:val="NormalWeb"/>
      </w:pPr>
      <w:r>
        <w:t xml:space="preserve">          </w:t>
      </w:r>
    </w:p>
    <w:p w14:paraId="7AA7686F" w14:textId="599E3359" w:rsidR="0099216A" w:rsidRDefault="007D2F3D" w:rsidP="00BA7EF3">
      <w:pPr>
        <w:pStyle w:val="NormalWeb"/>
        <w:tabs>
          <w:tab w:val="right" w:pos="10312"/>
        </w:tabs>
        <w:rPr>
          <w:u w:val="single"/>
        </w:rPr>
      </w:pPr>
      <w:r>
        <w:t>3</w:t>
      </w:r>
      <w:r w:rsidR="0057459A">
        <w:t>61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095304CC" w14:textId="54FEE847" w:rsidR="00863C94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06624B">
        <w:t xml:space="preserve"> Collingwood </w:t>
      </w:r>
      <w:r w:rsidR="00353E15">
        <w:t xml:space="preserve">   </w:t>
      </w:r>
    </w:p>
    <w:p w14:paraId="4B2C166D" w14:textId="1D1D5503" w:rsidR="00CD5BE6" w:rsidRPr="007F56A8" w:rsidRDefault="00353E15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4817F6CC" w:rsidR="003671D1" w:rsidRDefault="007D2F3D" w:rsidP="00B101A6">
      <w:pPr>
        <w:pStyle w:val="NormalWeb"/>
        <w:rPr>
          <w:u w:val="single"/>
        </w:rPr>
      </w:pPr>
      <w:r>
        <w:t>3</w:t>
      </w:r>
      <w:r w:rsidR="0057459A">
        <w:t>62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9B0C25D" w14:textId="77777777" w:rsidR="00863C94" w:rsidRDefault="009E34DB" w:rsidP="00685BF2">
      <w:pPr>
        <w:pStyle w:val="NormalWeb"/>
      </w:pPr>
      <w:r>
        <w:t xml:space="preserve">        </w:t>
      </w:r>
      <w:r w:rsidR="0006624B">
        <w:t>None</w:t>
      </w:r>
      <w:r w:rsidR="00BE490E">
        <w:t xml:space="preserve"> </w:t>
      </w:r>
      <w:r w:rsidR="008430BE">
        <w:t xml:space="preserve">     </w:t>
      </w:r>
    </w:p>
    <w:p w14:paraId="499FDC1A" w14:textId="493D2492" w:rsidR="00FF2D93" w:rsidRDefault="008430BE" w:rsidP="00685BF2">
      <w:pPr>
        <w:pStyle w:val="NormalWeb"/>
      </w:pPr>
      <w:r>
        <w:t xml:space="preserve">   </w:t>
      </w:r>
    </w:p>
    <w:p w14:paraId="6D33F993" w14:textId="6C3CCDBB" w:rsidR="00EC58EE" w:rsidRPr="00710AEA" w:rsidRDefault="00353E15" w:rsidP="00B101A6">
      <w:pPr>
        <w:pStyle w:val="NormalWeb"/>
        <w:rPr>
          <w:u w:val="single"/>
        </w:rPr>
      </w:pPr>
      <w:r>
        <w:t>3</w:t>
      </w:r>
      <w:r w:rsidR="0057459A">
        <w:t>63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TWENT</w:t>
      </w:r>
      <w:r w:rsidR="00685BF2">
        <w:rPr>
          <w:u w:val="single"/>
        </w:rPr>
        <w:t>Y</w:t>
      </w:r>
      <w:r w:rsidR="008430BE">
        <w:rPr>
          <w:u w:val="single"/>
        </w:rPr>
        <w:t xml:space="preserve"> </w:t>
      </w:r>
      <w:r w:rsidR="0006624B">
        <w:rPr>
          <w:u w:val="single"/>
        </w:rPr>
        <w:t>S</w:t>
      </w:r>
      <w:r w:rsidR="0057459A">
        <w:rPr>
          <w:u w:val="single"/>
        </w:rPr>
        <w:t>EVENTH</w:t>
      </w:r>
      <w:r w:rsidR="00BA04A5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0B3D47B7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8430BE">
        <w:t>Selwood</w:t>
      </w:r>
      <w:r w:rsidR="00EC58EE" w:rsidRPr="00710AEA">
        <w:t xml:space="preserve">, seconded by Cllr </w:t>
      </w:r>
      <w:r w:rsidR="00685BF2">
        <w:t>Boyd</w:t>
      </w:r>
      <w:r w:rsidR="00EC58EE" w:rsidRPr="00710AEA">
        <w:t xml:space="preserve">, all agreed they be accepted as a true record.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13918A2" w14:textId="77777777" w:rsidR="00394074" w:rsidRDefault="00394074" w:rsidP="007F56A8">
      <w:pPr>
        <w:pStyle w:val="NormalWeb"/>
      </w:pPr>
    </w:p>
    <w:p w14:paraId="063BE7F8" w14:textId="55F1B6FB" w:rsidR="007F56A8" w:rsidRPr="00E16ACD" w:rsidRDefault="008430BE" w:rsidP="007F56A8">
      <w:pPr>
        <w:pStyle w:val="NormalWeb"/>
      </w:pPr>
      <w:r>
        <w:t xml:space="preserve"> </w:t>
      </w:r>
      <w:r w:rsidR="00353E15">
        <w:t>3</w:t>
      </w:r>
      <w:r w:rsidR="0057459A">
        <w:t>64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4344CFC3" w14:textId="686DD760" w:rsidR="000D761E" w:rsidRPr="004547E0" w:rsidRDefault="0019322E" w:rsidP="004547E0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t>a</w:t>
      </w:r>
      <w:r w:rsidR="00185E62">
        <w:t>.</w:t>
      </w:r>
      <w:r w:rsidR="00334E65">
        <w:t xml:space="preserve">  </w:t>
      </w:r>
      <w:r w:rsidR="00955AD8">
        <w:rPr>
          <w:color w:val="000000"/>
        </w:rPr>
        <w:t xml:space="preserve">Tree Survey – </w:t>
      </w:r>
      <w:r w:rsidR="004547E0">
        <w:rPr>
          <w:color w:val="000000"/>
        </w:rPr>
        <w:t xml:space="preserve">Quote received for removal of dead wood and felling at Cemetery. </w:t>
      </w:r>
      <w:r w:rsidR="004547E0">
        <w:rPr>
          <w:i/>
          <w:iCs/>
          <w:color w:val="000000"/>
        </w:rPr>
        <w:t>PC approved quote, Clerk to instruct supplier.</w:t>
      </w:r>
    </w:p>
    <w:p w14:paraId="50792CF0" w14:textId="7B94B6C2" w:rsidR="00FE7C99" w:rsidRPr="00B554AF" w:rsidRDefault="0012106D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*</w:t>
      </w:r>
      <w:r w:rsidR="007B1521">
        <w:rPr>
          <w:color w:val="000000"/>
        </w:rPr>
        <w:t xml:space="preserve">Drainage ditch on </w:t>
      </w:r>
      <w:proofErr w:type="spellStart"/>
      <w:r w:rsidR="007B1521">
        <w:rPr>
          <w:color w:val="000000"/>
        </w:rPr>
        <w:t>Broadbush</w:t>
      </w:r>
      <w:proofErr w:type="spellEnd"/>
      <w:r w:rsidR="007B1521">
        <w:rPr>
          <w:color w:val="000000"/>
        </w:rPr>
        <w:t xml:space="preserve"> referred to SBC Planning</w:t>
      </w:r>
      <w:r w:rsidR="005F15EB">
        <w:rPr>
          <w:color w:val="000000"/>
        </w:rPr>
        <w:t xml:space="preserve">, </w:t>
      </w:r>
      <w:r w:rsidR="005F15EB" w:rsidRPr="00F50334">
        <w:rPr>
          <w:i/>
          <w:iCs/>
          <w:color w:val="000000"/>
        </w:rPr>
        <w:t>no response to date.</w:t>
      </w:r>
    </w:p>
    <w:p w14:paraId="2761A07E" w14:textId="0EDDEEA9" w:rsidR="004E18EC" w:rsidRPr="00431B06" w:rsidRDefault="004E18EC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Parking at Recreation Ground –</w:t>
      </w:r>
      <w:r w:rsidR="004264FF">
        <w:rPr>
          <w:color w:val="000000"/>
        </w:rPr>
        <w:t xml:space="preserve"> </w:t>
      </w:r>
      <w:r w:rsidR="008D674A">
        <w:rPr>
          <w:color w:val="000000"/>
        </w:rPr>
        <w:t>see Other Planning matters</w:t>
      </w:r>
    </w:p>
    <w:p w14:paraId="034CE441" w14:textId="77777777" w:rsidR="0038523E" w:rsidRPr="0038523E" w:rsidRDefault="0038523E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 on Blunsdon Hill/</w:t>
      </w: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– not raised at Safety partnership as no Police or SBC</w:t>
      </w:r>
    </w:p>
    <w:p w14:paraId="37E39BB9" w14:textId="333137FB" w:rsidR="00AC7974" w:rsidRDefault="002652E5" w:rsidP="0038523E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r</w:t>
      </w:r>
      <w:r w:rsidR="0038523E">
        <w:rPr>
          <w:color w:val="000000"/>
        </w:rPr>
        <w:t>epresentative in attendance.</w:t>
      </w:r>
      <w:r w:rsidR="0020414C" w:rsidRPr="00D66BFC">
        <w:rPr>
          <w:i/>
          <w:iCs/>
          <w:color w:val="000000"/>
        </w:rPr>
        <w:t xml:space="preserve"> </w:t>
      </w:r>
      <w:r w:rsidR="000065B3">
        <w:rPr>
          <w:i/>
          <w:iCs/>
          <w:color w:val="000000"/>
        </w:rPr>
        <w:t>C/f</w:t>
      </w:r>
      <w:r w:rsidR="008F4D10">
        <w:rPr>
          <w:i/>
          <w:iCs/>
          <w:color w:val="000000"/>
        </w:rPr>
        <w:t>. Cllr Penny to arrange speed survey on Blunsdon Hill.</w:t>
      </w:r>
    </w:p>
    <w:p w14:paraId="50AE18FE" w14:textId="61C6C78A" w:rsidR="0002436D" w:rsidRDefault="00881DED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*</w:t>
      </w:r>
      <w:proofErr w:type="spellStart"/>
      <w:r w:rsidR="00D52B49">
        <w:rPr>
          <w:color w:val="000000"/>
        </w:rPr>
        <w:t>Ermin</w:t>
      </w:r>
      <w:proofErr w:type="spellEnd"/>
      <w:r w:rsidR="00D52B49">
        <w:rPr>
          <w:color w:val="000000"/>
        </w:rPr>
        <w:t xml:space="preserve"> Street –</w:t>
      </w:r>
      <w:r w:rsidR="00D52B49">
        <w:rPr>
          <w:i/>
          <w:iCs/>
          <w:color w:val="000000"/>
        </w:rPr>
        <w:t xml:space="preserve"> </w:t>
      </w:r>
      <w:r w:rsidR="00557CA2">
        <w:rPr>
          <w:color w:val="000000"/>
        </w:rPr>
        <w:t>Some repairs</w:t>
      </w:r>
      <w:r w:rsidR="0089153B">
        <w:rPr>
          <w:color w:val="000000"/>
        </w:rPr>
        <w:t xml:space="preserve"> </w:t>
      </w:r>
      <w:r w:rsidR="00557CA2">
        <w:rPr>
          <w:color w:val="000000"/>
        </w:rPr>
        <w:t xml:space="preserve">have been done, </w:t>
      </w:r>
      <w:r w:rsidR="0089153B">
        <w:rPr>
          <w:color w:val="000000"/>
        </w:rPr>
        <w:t>work by Thames Water required before further resurfacing can be done. SBC operatives monitoring to ensure no further deterioration.</w:t>
      </w:r>
    </w:p>
    <w:p w14:paraId="31940E44" w14:textId="24E6D7EB" w:rsidR="008338E9" w:rsidRDefault="0028594F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 w:rsidRPr="008338E9">
        <w:rPr>
          <w:color w:val="000000"/>
        </w:rPr>
        <w:t xml:space="preserve">Kingsdown Lane – Cllr Bishop investigating which businesses have permission to operate. </w:t>
      </w:r>
      <w:r w:rsidRPr="008338E9">
        <w:rPr>
          <w:i/>
          <w:iCs/>
          <w:color w:val="000000"/>
        </w:rPr>
        <w:t xml:space="preserve">Cllr </w:t>
      </w:r>
      <w:r w:rsidR="00881DED">
        <w:rPr>
          <w:i/>
          <w:iCs/>
          <w:color w:val="000000"/>
        </w:rPr>
        <w:t>Penny to follow up</w:t>
      </w:r>
    </w:p>
    <w:p w14:paraId="715C5FAA" w14:textId="38EE0940" w:rsidR="001045BC" w:rsidRPr="00614FD9" w:rsidRDefault="00614FD9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Speeding on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–</w:t>
      </w:r>
      <w:r w:rsidR="00F05603">
        <w:rPr>
          <w:color w:val="000000"/>
        </w:rPr>
        <w:t xml:space="preserve"> </w:t>
      </w:r>
      <w:r w:rsidR="002E1104">
        <w:rPr>
          <w:color w:val="000000"/>
        </w:rPr>
        <w:t xml:space="preserve">July </w:t>
      </w:r>
      <w:proofErr w:type="spellStart"/>
      <w:r w:rsidR="002E1104">
        <w:rPr>
          <w:color w:val="000000"/>
        </w:rPr>
        <w:t>speedwatch</w:t>
      </w:r>
      <w:proofErr w:type="spellEnd"/>
      <w:r w:rsidR="002E1104">
        <w:rPr>
          <w:color w:val="000000"/>
        </w:rPr>
        <w:t xml:space="preserve"> data now available</w:t>
      </w:r>
      <w:r w:rsidR="00073A65">
        <w:rPr>
          <w:color w:val="000000"/>
        </w:rPr>
        <w:t xml:space="preserve">. </w:t>
      </w:r>
      <w:r w:rsidR="00073A65">
        <w:rPr>
          <w:i/>
          <w:iCs/>
          <w:color w:val="000000"/>
        </w:rPr>
        <w:t xml:space="preserve">Cllr Penny to investigate costs of </w:t>
      </w:r>
      <w:r w:rsidR="00C4619D">
        <w:rPr>
          <w:i/>
          <w:iCs/>
          <w:color w:val="000000"/>
        </w:rPr>
        <w:t xml:space="preserve">Indicator signs with </w:t>
      </w:r>
      <w:r w:rsidR="008C390E">
        <w:rPr>
          <w:i/>
          <w:iCs/>
          <w:color w:val="000000"/>
        </w:rPr>
        <w:t>NPR technology</w:t>
      </w:r>
    </w:p>
    <w:p w14:paraId="266A2842" w14:textId="070AF0F4" w:rsidR="008C359C" w:rsidRPr="009D7B1F" w:rsidRDefault="008C359C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PC concerned at lack of action </w:t>
      </w:r>
      <w:r w:rsidR="009A6E39">
        <w:rPr>
          <w:color w:val="000000"/>
        </w:rPr>
        <w:t>on</w:t>
      </w:r>
      <w:r>
        <w:rPr>
          <w:color w:val="000000"/>
        </w:rPr>
        <w:t xml:space="preserve"> </w:t>
      </w:r>
      <w:r w:rsidR="00F95921">
        <w:rPr>
          <w:color w:val="000000"/>
        </w:rPr>
        <w:t xml:space="preserve">several </w:t>
      </w:r>
      <w:r>
        <w:rPr>
          <w:color w:val="000000"/>
        </w:rPr>
        <w:t>SBC issues –</w:t>
      </w:r>
      <w:r w:rsidR="00DC2301">
        <w:rPr>
          <w:color w:val="000000"/>
        </w:rPr>
        <w:t xml:space="preserve"> See items marked *</w:t>
      </w:r>
    </w:p>
    <w:p w14:paraId="2D983914" w14:textId="06B815DA" w:rsidR="00357A43" w:rsidRDefault="00EB2252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Blunsdon FC – </w:t>
      </w:r>
      <w:r w:rsidR="002012A3">
        <w:rPr>
          <w:color w:val="000000"/>
        </w:rPr>
        <w:t xml:space="preserve">further meeting of REC Committee to finalise offer to BFC. </w:t>
      </w:r>
      <w:r w:rsidR="002012A3">
        <w:rPr>
          <w:i/>
          <w:iCs/>
          <w:color w:val="000000"/>
        </w:rPr>
        <w:t>Clerk to arrange</w:t>
      </w:r>
    </w:p>
    <w:p w14:paraId="07E92D77" w14:textId="1AF44B98" w:rsidR="00CA648C" w:rsidRPr="00F93D9E" w:rsidRDefault="00F93D9E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Advertising vehicles at Cold Harbour – </w:t>
      </w:r>
      <w:r>
        <w:rPr>
          <w:i/>
          <w:iCs/>
          <w:color w:val="000000"/>
        </w:rPr>
        <w:t>Cllr Penny to follow up</w:t>
      </w:r>
      <w:r w:rsidR="00FD7A37">
        <w:rPr>
          <w:i/>
          <w:iCs/>
          <w:color w:val="000000"/>
        </w:rPr>
        <w:t xml:space="preserve"> </w:t>
      </w:r>
      <w:r w:rsidR="00EC5D92">
        <w:rPr>
          <w:i/>
          <w:iCs/>
          <w:color w:val="000000"/>
        </w:rPr>
        <w:t>with HE</w:t>
      </w:r>
    </w:p>
    <w:p w14:paraId="480EF590" w14:textId="1573F565" w:rsidR="00F93D9E" w:rsidRPr="000D4238" w:rsidRDefault="000D4238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Sutton Park – inappropriate parking of vehicles</w:t>
      </w:r>
      <w:r w:rsidR="00CD6919">
        <w:rPr>
          <w:color w:val="000000"/>
        </w:rPr>
        <w:t xml:space="preserve"> continues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Chair to speak with resident</w:t>
      </w:r>
      <w:r w:rsidR="00CD6919">
        <w:rPr>
          <w:i/>
          <w:iCs/>
          <w:color w:val="000000"/>
        </w:rPr>
        <w:t xml:space="preserve"> again.</w:t>
      </w:r>
    </w:p>
    <w:p w14:paraId="4B9420F4" w14:textId="5A31948C" w:rsidR="000D4238" w:rsidRPr="003F3C1D" w:rsidRDefault="003F3C1D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Village Entrance – Cllr Selwood has information from Garden Club. </w:t>
      </w:r>
      <w:r>
        <w:rPr>
          <w:i/>
          <w:iCs/>
          <w:color w:val="000000"/>
        </w:rPr>
        <w:t>Works to be scheduled.</w:t>
      </w:r>
    </w:p>
    <w:p w14:paraId="3B1C9D92" w14:textId="6ECAC6D3" w:rsidR="003F3C1D" w:rsidRPr="00661E56" w:rsidRDefault="00140E19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Ivy Lane – overhanging trees reported to SBC</w:t>
      </w:r>
      <w:r w:rsidR="006536CA">
        <w:rPr>
          <w:color w:val="000000"/>
        </w:rPr>
        <w:t>, low priority.</w:t>
      </w:r>
      <w:r w:rsidR="00CD6919">
        <w:rPr>
          <w:color w:val="000000"/>
        </w:rPr>
        <w:t xml:space="preserve"> </w:t>
      </w:r>
      <w:r w:rsidR="006536CA">
        <w:rPr>
          <w:i/>
          <w:iCs/>
          <w:color w:val="000000"/>
        </w:rPr>
        <w:t xml:space="preserve">Cllr Penny </w:t>
      </w:r>
      <w:r w:rsidR="005F68AD">
        <w:rPr>
          <w:i/>
          <w:iCs/>
          <w:color w:val="000000"/>
        </w:rPr>
        <w:t>to action</w:t>
      </w:r>
    </w:p>
    <w:p w14:paraId="743A85E2" w14:textId="367609E9" w:rsidR="00661E56" w:rsidRPr="007B6F12" w:rsidRDefault="007504A7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proofErr w:type="spellStart"/>
      <w:r>
        <w:rPr>
          <w:color w:val="000000"/>
        </w:rPr>
        <w:t>Sams</w:t>
      </w:r>
      <w:proofErr w:type="spellEnd"/>
      <w:r>
        <w:rPr>
          <w:color w:val="000000"/>
        </w:rPr>
        <w:t xml:space="preserve"> Lane – </w:t>
      </w:r>
      <w:r w:rsidR="00341F59">
        <w:rPr>
          <w:color w:val="000000"/>
        </w:rPr>
        <w:t>All works in compliance with Planning Approval.</w:t>
      </w:r>
    </w:p>
    <w:p w14:paraId="4636A55E" w14:textId="573952A3" w:rsidR="007B6F12" w:rsidRPr="006536CA" w:rsidRDefault="007B6F12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NHP website – to be left as it is until after Referendum.</w:t>
      </w:r>
    </w:p>
    <w:p w14:paraId="72DA387A" w14:textId="77777777" w:rsidR="00812DD6" w:rsidRDefault="00812DD6" w:rsidP="0006624B">
      <w:pPr>
        <w:pStyle w:val="NormalWeb"/>
        <w:spacing w:after="0" w:afterAutospacing="0"/>
        <w:rPr>
          <w:i/>
          <w:iCs/>
          <w:color w:val="000000"/>
        </w:rPr>
      </w:pPr>
    </w:p>
    <w:p w14:paraId="6C269F67" w14:textId="5AEA328E" w:rsidR="0006624B" w:rsidRDefault="0006624B" w:rsidP="0006624B">
      <w:pPr>
        <w:pStyle w:val="NormalWeb"/>
        <w:spacing w:after="0" w:afterAutospacing="0"/>
        <w:rPr>
          <w:color w:val="000000"/>
          <w:u w:val="single"/>
        </w:rPr>
      </w:pPr>
      <w:r>
        <w:rPr>
          <w:i/>
          <w:iCs/>
          <w:color w:val="000000"/>
        </w:rPr>
        <w:lastRenderedPageBreak/>
        <w:t xml:space="preserve">   </w:t>
      </w:r>
      <w:r>
        <w:rPr>
          <w:color w:val="000000"/>
        </w:rPr>
        <w:t>3</w:t>
      </w:r>
      <w:r w:rsidR="0057459A">
        <w:rPr>
          <w:color w:val="000000"/>
        </w:rPr>
        <w:t>65</w:t>
      </w:r>
      <w:r>
        <w:rPr>
          <w:color w:val="000000"/>
        </w:rPr>
        <w:t xml:space="preserve">.  </w:t>
      </w:r>
      <w:r>
        <w:rPr>
          <w:color w:val="000000"/>
          <w:u w:val="single"/>
        </w:rPr>
        <w:t>FINANCE</w:t>
      </w:r>
    </w:p>
    <w:p w14:paraId="65A24AE6" w14:textId="77777777" w:rsidR="00D52918" w:rsidRPr="0006624B" w:rsidRDefault="00D52918" w:rsidP="0006624B">
      <w:pPr>
        <w:pStyle w:val="NormalWeb"/>
        <w:spacing w:after="0" w:afterAutospacing="0"/>
        <w:rPr>
          <w:color w:val="000000"/>
          <w:u w:val="single"/>
        </w:rPr>
      </w:pPr>
    </w:p>
    <w:p w14:paraId="05A92E99" w14:textId="04F8E15C" w:rsidR="00D52918" w:rsidRDefault="00D52918" w:rsidP="00D52918">
      <w:pPr>
        <w:widowControl/>
        <w:overflowPunct/>
        <w:autoSpaceDE/>
        <w:autoSpaceDN/>
        <w:adjustRightInd/>
        <w:spacing w:after="120"/>
        <w:ind w:left="720"/>
        <w:rPr>
          <w:color w:val="000000"/>
          <w:kern w:val="0"/>
          <w:sz w:val="24"/>
          <w:szCs w:val="24"/>
          <w:lang w:val="en-GB"/>
        </w:rPr>
      </w:pPr>
      <w:r w:rsidRPr="00E1274E">
        <w:rPr>
          <w:color w:val="000000"/>
          <w:kern w:val="0"/>
          <w:sz w:val="24"/>
          <w:szCs w:val="24"/>
          <w:lang w:val="en-GB"/>
        </w:rPr>
        <w:t>a) Annual Audit – Annual Governance Statemen</w:t>
      </w:r>
      <w:r>
        <w:rPr>
          <w:color w:val="000000"/>
          <w:kern w:val="0"/>
          <w:sz w:val="24"/>
          <w:szCs w:val="24"/>
          <w:lang w:val="en-GB"/>
        </w:rPr>
        <w:t>t. The Chair went through this with PC. The PC resolved to approve, and it was signed accordingly.</w:t>
      </w:r>
    </w:p>
    <w:p w14:paraId="466D4DD7" w14:textId="77777777" w:rsidR="00D52918" w:rsidRDefault="00D52918" w:rsidP="00D52918">
      <w:pPr>
        <w:widowControl/>
        <w:overflowPunct/>
        <w:autoSpaceDE/>
        <w:autoSpaceDN/>
        <w:adjustRightInd/>
        <w:spacing w:after="120"/>
        <w:ind w:left="720"/>
        <w:rPr>
          <w:color w:val="000000"/>
          <w:kern w:val="0"/>
          <w:sz w:val="24"/>
          <w:szCs w:val="24"/>
          <w:lang w:val="en-GB"/>
        </w:rPr>
      </w:pPr>
      <w:r w:rsidRPr="00E1274E">
        <w:rPr>
          <w:color w:val="000000"/>
          <w:kern w:val="0"/>
          <w:sz w:val="24"/>
          <w:szCs w:val="24"/>
          <w:lang w:val="en-GB"/>
        </w:rPr>
        <w:t>b) Annual Audit – Accounting Statements</w:t>
      </w:r>
      <w:r>
        <w:rPr>
          <w:color w:val="000000"/>
          <w:kern w:val="0"/>
          <w:sz w:val="24"/>
          <w:szCs w:val="24"/>
          <w:lang w:val="en-GB"/>
        </w:rPr>
        <w:t>. The Chair went through these with PC. The PC resolved to approve, and it was signed accordingly.</w:t>
      </w:r>
    </w:p>
    <w:p w14:paraId="731AF212" w14:textId="6A501C07" w:rsidR="007C1878" w:rsidRDefault="007C1878" w:rsidP="0057459A">
      <w:pPr>
        <w:pStyle w:val="NormalWeb"/>
        <w:spacing w:after="0" w:afterAutospacing="0"/>
      </w:pPr>
    </w:p>
    <w:p w14:paraId="0E0A6F48" w14:textId="77777777" w:rsidR="001217C4" w:rsidRPr="001217C4" w:rsidRDefault="001217C4" w:rsidP="005F0648">
      <w:pPr>
        <w:pStyle w:val="NormalWeb"/>
        <w:spacing w:after="0" w:afterAutospacing="0"/>
        <w:rPr>
          <w:i/>
          <w:iCs/>
        </w:rPr>
      </w:pPr>
    </w:p>
    <w:p w14:paraId="1CEC2197" w14:textId="0C5FB763" w:rsidR="00B101A6" w:rsidRDefault="00070054" w:rsidP="00B500D0">
      <w:pPr>
        <w:pStyle w:val="NormalWeb"/>
        <w:spacing w:after="0" w:afterAutospacing="0"/>
      </w:pPr>
      <w:r>
        <w:rPr>
          <w:color w:val="000000"/>
        </w:rPr>
        <w:t xml:space="preserve">   </w:t>
      </w:r>
      <w:r w:rsidR="00353E15">
        <w:rPr>
          <w:color w:val="000000"/>
        </w:rPr>
        <w:t>3</w:t>
      </w:r>
      <w:r w:rsidR="0057459A">
        <w:rPr>
          <w:color w:val="000000"/>
        </w:rPr>
        <w:t>66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38F3DCE6" w14:textId="509B34C7" w:rsidR="00051E1F" w:rsidRDefault="00F52660" w:rsidP="000749B4">
      <w:pPr>
        <w:pStyle w:val="NormalWeb"/>
        <w:spacing w:after="0" w:afterAutospacing="0"/>
      </w:pPr>
      <w:r>
        <w:t xml:space="preserve">            </w:t>
      </w:r>
      <w:r w:rsidR="002D2641">
        <w:t>S/20/0519 – Erection of 1no. new dwelling.</w:t>
      </w:r>
    </w:p>
    <w:p w14:paraId="6D449F86" w14:textId="40D32186" w:rsidR="002D2641" w:rsidRDefault="002D2641" w:rsidP="000749B4">
      <w:pPr>
        <w:pStyle w:val="NormalWeb"/>
        <w:spacing w:after="0" w:afterAutospacing="0"/>
      </w:pPr>
      <w:r>
        <w:t xml:space="preserve">            At: Brooklyn Lodge Blunsdon SN26 7DH</w:t>
      </w:r>
    </w:p>
    <w:p w14:paraId="14C0D2B1" w14:textId="720D6B9D" w:rsidR="00A603BE" w:rsidRDefault="00A603BE" w:rsidP="00B500D0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 xml:space="preserve">Planning Permission </w:t>
      </w:r>
      <w:r w:rsidR="002D2641">
        <w:rPr>
          <w:b/>
          <w:bCs/>
        </w:rPr>
        <w:t>Refused</w:t>
      </w:r>
    </w:p>
    <w:p w14:paraId="07E648F2" w14:textId="166B3066" w:rsidR="00BD2A17" w:rsidRDefault="00BD2A17" w:rsidP="00B500D0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>
        <w:t>S/HOU/20/0651 – Erection of a single storey front extension</w:t>
      </w:r>
    </w:p>
    <w:p w14:paraId="292C81D0" w14:textId="2FF67B8C" w:rsidR="009D7707" w:rsidRDefault="009D7707" w:rsidP="00B500D0">
      <w:pPr>
        <w:pStyle w:val="NormalWeb"/>
        <w:spacing w:after="0" w:afterAutospacing="0"/>
      </w:pPr>
      <w:r>
        <w:t xml:space="preserve">            </w:t>
      </w:r>
      <w:r w:rsidR="00EB6D8C">
        <w:t xml:space="preserve">At: </w:t>
      </w:r>
      <w:r w:rsidR="0045305D">
        <w:t>98 High Street Blunsdon SN26 7AB</w:t>
      </w:r>
    </w:p>
    <w:p w14:paraId="1DEE898C" w14:textId="06A4F81D" w:rsidR="0045305D" w:rsidRPr="0045305D" w:rsidRDefault="0045305D" w:rsidP="00D46DF8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>Planning Permission Granted</w:t>
      </w:r>
    </w:p>
    <w:p w14:paraId="30BB6E47" w14:textId="3C9D6DEC" w:rsidR="0039129A" w:rsidRPr="00D50F94" w:rsidRDefault="001F4123" w:rsidP="0006624B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 w:rsidR="00492325">
        <w:t xml:space="preserve">  </w:t>
      </w:r>
    </w:p>
    <w:p w14:paraId="11DD9BD1" w14:textId="50D93F31" w:rsidR="00AA5A20" w:rsidRDefault="00FD574B" w:rsidP="00F30979">
      <w:pPr>
        <w:pStyle w:val="NormalWeb"/>
        <w:rPr>
          <w:u w:val="single"/>
        </w:rPr>
      </w:pPr>
      <w:r>
        <w:t xml:space="preserve"> </w:t>
      </w:r>
      <w:r w:rsidR="00300DEF">
        <w:t xml:space="preserve"> </w:t>
      </w:r>
      <w:r w:rsidR="00492325">
        <w:t xml:space="preserve"> </w:t>
      </w:r>
      <w:r w:rsidR="00353E15">
        <w:t>3</w:t>
      </w:r>
      <w:r w:rsidR="0057459A">
        <w:t>67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19BD9384" w14:textId="0A99A9CC" w:rsidR="0006624B" w:rsidRDefault="0006624B" w:rsidP="00F30979">
      <w:pPr>
        <w:pStyle w:val="NormalWeb"/>
      </w:pPr>
      <w:r w:rsidRPr="0006624B">
        <w:t xml:space="preserve">            </w:t>
      </w:r>
      <w:r w:rsidR="00D46DF8">
        <w:t>S/OUT</w:t>
      </w:r>
      <w:r w:rsidR="00AB27DF">
        <w:t xml:space="preserve">/20/0769 – Outline application for the erection of up to 125no. dwellings and </w:t>
      </w:r>
    </w:p>
    <w:p w14:paraId="4413AC02" w14:textId="76F0ABC0" w:rsidR="00AB27DF" w:rsidRDefault="00AB27DF" w:rsidP="00F30979">
      <w:pPr>
        <w:pStyle w:val="NormalWeb"/>
      </w:pPr>
      <w:r>
        <w:t xml:space="preserve">            associated works</w:t>
      </w:r>
      <w:r w:rsidR="00230D8B">
        <w:t xml:space="preserve"> – Access not reserved.</w:t>
      </w:r>
    </w:p>
    <w:p w14:paraId="09F9CE7A" w14:textId="120C585C" w:rsidR="00230D8B" w:rsidRDefault="00230D8B" w:rsidP="00F30979">
      <w:pPr>
        <w:pStyle w:val="NormalWeb"/>
      </w:pPr>
      <w:r>
        <w:t xml:space="preserve">            Land </w:t>
      </w:r>
      <w:r w:rsidR="00EC11A1">
        <w:t>North of Turnpike Road Blunsdon</w:t>
      </w:r>
    </w:p>
    <w:p w14:paraId="7EA68394" w14:textId="2E0AADE1" w:rsidR="00EC11A1" w:rsidRDefault="00EC11A1" w:rsidP="00F30979">
      <w:pPr>
        <w:pStyle w:val="NormalWeb"/>
        <w:rPr>
          <w:b/>
          <w:bCs/>
        </w:rPr>
      </w:pPr>
      <w:r>
        <w:t xml:space="preserve">            </w:t>
      </w:r>
      <w:r>
        <w:rPr>
          <w:b/>
          <w:bCs/>
        </w:rPr>
        <w:t>PC agree</w:t>
      </w:r>
      <w:r w:rsidR="002E3E1A">
        <w:rPr>
          <w:b/>
          <w:bCs/>
        </w:rPr>
        <w:t xml:space="preserve">d to Object. </w:t>
      </w:r>
      <w:r w:rsidR="003E4A04">
        <w:rPr>
          <w:b/>
          <w:bCs/>
        </w:rPr>
        <w:t xml:space="preserve">This location of the NC5 Strategic Allocation part and as such </w:t>
      </w:r>
    </w:p>
    <w:p w14:paraId="6ABD4EDA" w14:textId="44F80FB2" w:rsidR="003E4A04" w:rsidRDefault="003E4A04" w:rsidP="00F30979">
      <w:pPr>
        <w:pStyle w:val="NormalWeb"/>
        <w:rPr>
          <w:b/>
          <w:bCs/>
        </w:rPr>
      </w:pPr>
      <w:r>
        <w:rPr>
          <w:b/>
          <w:bCs/>
        </w:rPr>
        <w:t xml:space="preserve">            Should not be considered in isolation ahead of the wider scheme. For full detail see</w:t>
      </w:r>
    </w:p>
    <w:p w14:paraId="46F697FC" w14:textId="7B7EF0E2" w:rsidR="003E4A04" w:rsidRDefault="003E4A04" w:rsidP="00F30979">
      <w:pPr>
        <w:pStyle w:val="NormalWeb"/>
        <w:rPr>
          <w:b/>
          <w:bCs/>
        </w:rPr>
      </w:pPr>
      <w:r>
        <w:rPr>
          <w:b/>
          <w:bCs/>
        </w:rPr>
        <w:t xml:space="preserve">            Planning response.</w:t>
      </w:r>
    </w:p>
    <w:p w14:paraId="03548D32" w14:textId="77777777" w:rsidR="003E4A04" w:rsidRPr="00EC11A1" w:rsidRDefault="003E4A04" w:rsidP="00F30979">
      <w:pPr>
        <w:pStyle w:val="NormalWeb"/>
        <w:rPr>
          <w:b/>
          <w:bCs/>
        </w:rPr>
      </w:pPr>
    </w:p>
    <w:p w14:paraId="6E2FE428" w14:textId="1F6F0651" w:rsidR="00492325" w:rsidRDefault="00394074" w:rsidP="00AF6EDE">
      <w:pPr>
        <w:pStyle w:val="NormalWeb"/>
        <w:rPr>
          <w:u w:val="single"/>
        </w:rPr>
      </w:pPr>
      <w:r>
        <w:t xml:space="preserve">   </w:t>
      </w:r>
      <w:r w:rsidR="00571ADD">
        <w:t xml:space="preserve">        </w:t>
      </w:r>
      <w:r>
        <w:t xml:space="preserve"> </w:t>
      </w:r>
      <w:r w:rsidR="0057459A">
        <w:t>O</w:t>
      </w:r>
      <w:r w:rsidR="00492325">
        <w:rPr>
          <w:u w:val="single"/>
        </w:rPr>
        <w:t>ther Planning Matters</w:t>
      </w:r>
    </w:p>
    <w:p w14:paraId="690FF517" w14:textId="40840CDD" w:rsidR="00594E9E" w:rsidRPr="004737F7" w:rsidRDefault="001225AD" w:rsidP="0006624B">
      <w:pPr>
        <w:pStyle w:val="NormalWeb"/>
        <w:numPr>
          <w:ilvl w:val="0"/>
          <w:numId w:val="3"/>
        </w:numPr>
      </w:pPr>
      <w:r w:rsidRPr="002E6A98">
        <w:rPr>
          <w:b/>
          <w:bCs/>
        </w:rPr>
        <w:t>MUGA</w:t>
      </w:r>
      <w:r w:rsidR="008E6352" w:rsidRPr="00B076FB">
        <w:rPr>
          <w:b/>
          <w:bCs/>
        </w:rPr>
        <w:t xml:space="preserve"> </w:t>
      </w:r>
      <w:r w:rsidR="0097495B">
        <w:rPr>
          <w:b/>
          <w:bCs/>
        </w:rPr>
        <w:t>–</w:t>
      </w:r>
      <w:r w:rsidR="00165ED6">
        <w:rPr>
          <w:b/>
          <w:bCs/>
        </w:rPr>
        <w:t xml:space="preserve"> </w:t>
      </w:r>
      <w:r w:rsidR="00415251">
        <w:t>3 returns from Planning Consultants.</w:t>
      </w:r>
    </w:p>
    <w:p w14:paraId="6EA24D41" w14:textId="7C40753F" w:rsidR="002F5FD5" w:rsidRDefault="0002647A" w:rsidP="0057459A">
      <w:pPr>
        <w:pStyle w:val="NormalWeb"/>
        <w:numPr>
          <w:ilvl w:val="0"/>
          <w:numId w:val="3"/>
        </w:numPr>
      </w:pPr>
      <w:r>
        <w:rPr>
          <w:b/>
          <w:bCs/>
        </w:rPr>
        <w:t xml:space="preserve">Recreation Ground Parking </w:t>
      </w:r>
      <w:r w:rsidR="008F188D">
        <w:rPr>
          <w:b/>
          <w:bCs/>
        </w:rPr>
        <w:t>–</w:t>
      </w:r>
      <w:r w:rsidR="0067430C">
        <w:rPr>
          <w:i/>
          <w:iCs/>
        </w:rPr>
        <w:t xml:space="preserve"> </w:t>
      </w:r>
      <w:r w:rsidR="006C5398">
        <w:t>PC discussed outcomes from recent meeting with BFC.</w:t>
      </w:r>
    </w:p>
    <w:p w14:paraId="5CF9F532" w14:textId="06F2827D" w:rsidR="006C5398" w:rsidRPr="006C5398" w:rsidRDefault="006C5398" w:rsidP="006C5398">
      <w:pPr>
        <w:pStyle w:val="NormalWeb"/>
        <w:ind w:left="1140"/>
        <w:rPr>
          <w:i/>
          <w:iCs/>
        </w:rPr>
      </w:pPr>
      <w:r>
        <w:rPr>
          <w:i/>
          <w:iCs/>
        </w:rPr>
        <w:t>Meeting of Rec Committee &amp; Cllr Nash to agree way forward for MUGA &amp; BFC.</w:t>
      </w:r>
    </w:p>
    <w:p w14:paraId="3CBDDDBE" w14:textId="5AF0A394" w:rsidR="005A4DB0" w:rsidRDefault="009E3E39" w:rsidP="005A4DB0">
      <w:pPr>
        <w:pStyle w:val="NormalWeb"/>
        <w:numPr>
          <w:ilvl w:val="0"/>
          <w:numId w:val="3"/>
        </w:numPr>
      </w:pPr>
      <w:r>
        <w:t xml:space="preserve">Cllr Penny updated the PC on SBC Planning position. </w:t>
      </w:r>
      <w:r w:rsidR="00374EB9">
        <w:t>Now NHP has been approved by Full Council there is an objection in principle to further residential development in Blunsdon</w:t>
      </w:r>
      <w:r w:rsidR="00840E72">
        <w:t xml:space="preserve"> and therefore SBC not in a position to support any further significant </w:t>
      </w:r>
      <w:r w:rsidR="005A4DB0">
        <w:t>development.</w:t>
      </w:r>
    </w:p>
    <w:p w14:paraId="411AB0ED" w14:textId="77777777" w:rsidR="00C545B4" w:rsidRDefault="005A4DB0" w:rsidP="005A4DB0">
      <w:pPr>
        <w:pStyle w:val="NormalWeb"/>
        <w:ind w:left="1140"/>
      </w:pPr>
      <w:r>
        <w:t xml:space="preserve">Highways – Cold Harbour and Turnpike unsatisfactory transport assessments. </w:t>
      </w:r>
    </w:p>
    <w:p w14:paraId="0DE997E0" w14:textId="7F003C65" w:rsidR="006D1AB1" w:rsidRDefault="00C545B4" w:rsidP="005A4DB0">
      <w:pPr>
        <w:pStyle w:val="NormalWeb"/>
        <w:ind w:left="1140"/>
      </w:pPr>
      <w:r>
        <w:t xml:space="preserve">Insufficient </w:t>
      </w:r>
      <w:r w:rsidR="00EB60A5">
        <w:t>infrastructure</w:t>
      </w:r>
      <w:r>
        <w:t xml:space="preserve"> – schools, shops, medical</w:t>
      </w:r>
    </w:p>
    <w:p w14:paraId="07747E5F" w14:textId="77777777" w:rsidR="006D1AB1" w:rsidRDefault="006D1AB1" w:rsidP="005A4DB0">
      <w:pPr>
        <w:pStyle w:val="NormalWeb"/>
        <w:ind w:left="1140"/>
      </w:pPr>
      <w:r>
        <w:t>Urban design not in keeping with village setting.</w:t>
      </w:r>
    </w:p>
    <w:p w14:paraId="42D382AE" w14:textId="7B7D3BBF" w:rsidR="00D06C0F" w:rsidRDefault="006D1AB1" w:rsidP="005A4DB0">
      <w:pPr>
        <w:pStyle w:val="NormalWeb"/>
        <w:ind w:left="1140"/>
      </w:pPr>
      <w:r>
        <w:t>Position statements to be issued by SBC</w:t>
      </w:r>
      <w:r w:rsidR="0067430C">
        <w:rPr>
          <w:i/>
          <w:iCs/>
        </w:rPr>
        <w:t xml:space="preserve">       </w:t>
      </w:r>
    </w:p>
    <w:p w14:paraId="62532B63" w14:textId="77777777" w:rsidR="0072649D" w:rsidRDefault="006B4570" w:rsidP="00B101A6">
      <w:pPr>
        <w:pStyle w:val="NormalWeb"/>
      </w:pPr>
      <w:r>
        <w:t xml:space="preserve">  </w:t>
      </w:r>
      <w:r w:rsidR="00492325">
        <w:t xml:space="preserve"> </w:t>
      </w:r>
    </w:p>
    <w:p w14:paraId="77FFBD30" w14:textId="77777777" w:rsidR="00072C15" w:rsidRDefault="00A87DE1" w:rsidP="00B101A6">
      <w:pPr>
        <w:pStyle w:val="NormalWeb"/>
      </w:pPr>
      <w:r>
        <w:lastRenderedPageBreak/>
        <w:t xml:space="preserve"> </w:t>
      </w:r>
    </w:p>
    <w:p w14:paraId="27FE0105" w14:textId="065782B3" w:rsidR="00B101A6" w:rsidRDefault="007C5B78" w:rsidP="00B101A6">
      <w:pPr>
        <w:pStyle w:val="NormalWeb"/>
        <w:rPr>
          <w:u w:val="single"/>
        </w:rPr>
      </w:pPr>
      <w:r>
        <w:t xml:space="preserve">   </w:t>
      </w:r>
      <w:r w:rsidR="00353E15">
        <w:t>3</w:t>
      </w:r>
      <w:r w:rsidR="0057459A">
        <w:t>68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18CE8218" w14:textId="6F2C4FE0" w:rsidR="0072649D" w:rsidRPr="0072649D" w:rsidRDefault="0072649D" w:rsidP="00B101A6">
      <w:pPr>
        <w:pStyle w:val="NormalWeb"/>
      </w:pPr>
      <w:r w:rsidRPr="0072649D">
        <w:t xml:space="preserve">         Further progre</w:t>
      </w:r>
      <w:r>
        <w:t xml:space="preserve">ss delayed because of </w:t>
      </w:r>
      <w:proofErr w:type="spellStart"/>
      <w:r>
        <w:t>Covid</w:t>
      </w:r>
      <w:proofErr w:type="spellEnd"/>
      <w:r>
        <w:t xml:space="preserve"> </w:t>
      </w:r>
      <w:r w:rsidR="00C946B9">
        <w:t>re</w:t>
      </w:r>
      <w:r>
        <w:t>st</w:t>
      </w:r>
      <w:r w:rsidR="00C946B9">
        <w:t>r</w:t>
      </w:r>
      <w:r>
        <w:t>ictions</w:t>
      </w:r>
      <w:r w:rsidR="00C946B9">
        <w:t>.</w:t>
      </w:r>
    </w:p>
    <w:p w14:paraId="168D79EA" w14:textId="6BF2A7F6" w:rsidR="00044AB2" w:rsidRPr="00044AB2" w:rsidRDefault="008C2C5D" w:rsidP="0057459A">
      <w:pPr>
        <w:pStyle w:val="NormalWeb"/>
        <w:rPr>
          <w:i/>
          <w:iCs/>
        </w:rPr>
      </w:pPr>
      <w:r w:rsidRPr="003C011B">
        <w:t xml:space="preserve">           </w:t>
      </w:r>
      <w:r w:rsidR="009952C9">
        <w:t xml:space="preserve"> </w:t>
      </w:r>
    </w:p>
    <w:p w14:paraId="4B7745C0" w14:textId="1E604730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492325">
        <w:t xml:space="preserve">  </w:t>
      </w:r>
      <w:r w:rsidR="00353E15">
        <w:t>3</w:t>
      </w:r>
      <w:r w:rsidR="0057459A">
        <w:t>69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57459A">
        <w:rPr>
          <w:u w:val="single"/>
        </w:rPr>
        <w:t>3</w:t>
      </w:r>
      <w:r w:rsidR="0057459A" w:rsidRPr="0057459A">
        <w:rPr>
          <w:u w:val="single"/>
          <w:vertAlign w:val="superscript"/>
        </w:rPr>
        <w:t>rd</w:t>
      </w:r>
      <w:r w:rsidR="0057459A">
        <w:rPr>
          <w:u w:val="single"/>
        </w:rPr>
        <w:t xml:space="preserve"> August</w:t>
      </w:r>
      <w:r w:rsidR="00BA04A5">
        <w:rPr>
          <w:u w:val="single"/>
        </w:rPr>
        <w:t xml:space="preserve"> 2020</w:t>
      </w:r>
    </w:p>
    <w:p w14:paraId="10171940" w14:textId="6BF89FD4" w:rsidR="006B44EF" w:rsidRDefault="006B44EF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B958AC">
        <w:rPr>
          <w:kern w:val="0"/>
          <w:sz w:val="24"/>
          <w:szCs w:val="24"/>
          <w:lang w:val="en-GB"/>
        </w:rPr>
        <w:t>SBC Members Bulletin 11</w:t>
      </w:r>
      <w:r w:rsidR="007D2F3D" w:rsidRPr="00B958AC">
        <w:rPr>
          <w:kern w:val="0"/>
          <w:sz w:val="24"/>
          <w:szCs w:val="24"/>
          <w:lang w:val="en-GB"/>
        </w:rPr>
        <w:t>2</w:t>
      </w:r>
      <w:r w:rsidR="00CB7190">
        <w:rPr>
          <w:kern w:val="0"/>
          <w:sz w:val="24"/>
          <w:szCs w:val="24"/>
          <w:lang w:val="en-GB"/>
        </w:rPr>
        <w:t>9</w:t>
      </w:r>
      <w:r w:rsidR="007D2F3D" w:rsidRPr="00B958AC">
        <w:rPr>
          <w:kern w:val="0"/>
          <w:sz w:val="24"/>
          <w:szCs w:val="24"/>
          <w:lang w:val="en-GB"/>
        </w:rPr>
        <w:t xml:space="preserve"> &amp; 11</w:t>
      </w:r>
      <w:r w:rsidR="00CB7190">
        <w:rPr>
          <w:kern w:val="0"/>
          <w:sz w:val="24"/>
          <w:szCs w:val="24"/>
          <w:lang w:val="en-GB"/>
        </w:rPr>
        <w:t>30</w:t>
      </w:r>
      <w:r w:rsidRPr="00B958AC">
        <w:rPr>
          <w:kern w:val="0"/>
          <w:sz w:val="24"/>
          <w:szCs w:val="24"/>
          <w:lang w:val="en-GB"/>
        </w:rPr>
        <w:t xml:space="preserve"> - emailed to PC</w:t>
      </w:r>
    </w:p>
    <w:p w14:paraId="5163070C" w14:textId="77777777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Email from SBC – request PC to remind contractors about damage to manhole covers, being reported to SBC.</w:t>
      </w:r>
    </w:p>
    <w:p w14:paraId="5F124700" w14:textId="77777777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Blunsdon Village Magazine – now on WEB.</w:t>
      </w:r>
    </w:p>
    <w:p w14:paraId="5B3ABD90" w14:textId="77777777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 xml:space="preserve">Email from resident re verges outside </w:t>
      </w:r>
      <w:proofErr w:type="spellStart"/>
      <w:r w:rsidRPr="00E0419C">
        <w:rPr>
          <w:sz w:val="24"/>
          <w:szCs w:val="24"/>
        </w:rPr>
        <w:t>Dobbies</w:t>
      </w:r>
      <w:proofErr w:type="spellEnd"/>
      <w:r w:rsidRPr="00E0419C">
        <w:rPr>
          <w:sz w:val="24"/>
          <w:szCs w:val="24"/>
        </w:rPr>
        <w:t>/</w:t>
      </w:r>
      <w:proofErr w:type="spellStart"/>
      <w:r w:rsidRPr="00E0419C">
        <w:rPr>
          <w:sz w:val="24"/>
          <w:szCs w:val="24"/>
        </w:rPr>
        <w:t>CoOp</w:t>
      </w:r>
      <w:proofErr w:type="spellEnd"/>
      <w:r w:rsidRPr="00E0419C">
        <w:rPr>
          <w:sz w:val="24"/>
          <w:szCs w:val="24"/>
        </w:rPr>
        <w:t xml:space="preserve">, maps checked, hedges shown but not grass. Been maintained until recently. </w:t>
      </w:r>
      <w:r w:rsidRPr="006C48A0">
        <w:rPr>
          <w:i/>
          <w:iCs/>
          <w:sz w:val="24"/>
          <w:szCs w:val="24"/>
        </w:rPr>
        <w:t>Discuss at GM meeting.</w:t>
      </w:r>
    </w:p>
    <w:p w14:paraId="77873319" w14:textId="77777777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Email from resident re Planning advice – Chair referred resident to CO</w:t>
      </w:r>
    </w:p>
    <w:p w14:paraId="18C0349B" w14:textId="77777777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Email from Community Pharmacy – thank for communities delivering prescriptions.</w:t>
      </w:r>
    </w:p>
    <w:p w14:paraId="20AECECA" w14:textId="2105AD5D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Email from resident – request to hire space for Dog Training. Cons</w:t>
      </w:r>
      <w:r w:rsidR="0072204F">
        <w:rPr>
          <w:sz w:val="24"/>
          <w:szCs w:val="24"/>
        </w:rPr>
        <w:t>i</w:t>
      </w:r>
      <w:r w:rsidRPr="00E0419C">
        <w:rPr>
          <w:sz w:val="24"/>
          <w:szCs w:val="24"/>
        </w:rPr>
        <w:t>der Tennis Courts.</w:t>
      </w:r>
      <w:r w:rsidR="00B3625D">
        <w:rPr>
          <w:sz w:val="24"/>
          <w:szCs w:val="24"/>
        </w:rPr>
        <w:t xml:space="preserve"> </w:t>
      </w:r>
      <w:r w:rsidR="00B3625D">
        <w:rPr>
          <w:i/>
          <w:iCs/>
          <w:sz w:val="24"/>
          <w:szCs w:val="24"/>
        </w:rPr>
        <w:t>PC agreed to investigate costs of making good this area and agreed in principle to its use.</w:t>
      </w:r>
    </w:p>
    <w:p w14:paraId="6D3FE2DD" w14:textId="48474BB9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Email from resident - building works in Sam Lane on Saturday 1</w:t>
      </w:r>
      <w:r w:rsidRPr="00E0419C">
        <w:rPr>
          <w:sz w:val="24"/>
          <w:szCs w:val="24"/>
          <w:vertAlign w:val="superscript"/>
        </w:rPr>
        <w:t>st</w:t>
      </w:r>
      <w:r w:rsidRPr="00E0419C">
        <w:rPr>
          <w:sz w:val="24"/>
          <w:szCs w:val="24"/>
        </w:rPr>
        <w:t xml:space="preserve"> Aug.</w:t>
      </w:r>
      <w:r w:rsidR="00B422F4">
        <w:rPr>
          <w:sz w:val="24"/>
          <w:szCs w:val="24"/>
        </w:rPr>
        <w:t xml:space="preserve"> Chair replied.</w:t>
      </w:r>
    </w:p>
    <w:p w14:paraId="46EF1D10" w14:textId="7230C694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Email from resident re Planning Application for 125 dwellings on Turnpike – is it in NHP and can it be approved without works to junctions on A419</w:t>
      </w:r>
    </w:p>
    <w:p w14:paraId="5E3AD47D" w14:textId="4C971A59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Email from resident via Cllr Ainscow re verges in Sutton Park.</w:t>
      </w:r>
      <w:r w:rsidR="00B422F4">
        <w:rPr>
          <w:sz w:val="24"/>
          <w:szCs w:val="24"/>
        </w:rPr>
        <w:t xml:space="preserve"> </w:t>
      </w:r>
      <w:r w:rsidR="00B422F4">
        <w:rPr>
          <w:i/>
          <w:iCs/>
          <w:sz w:val="24"/>
          <w:szCs w:val="24"/>
        </w:rPr>
        <w:t>Cllr Penny to investigate</w:t>
      </w:r>
    </w:p>
    <w:p w14:paraId="11F6ABE9" w14:textId="77777777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Email from resident re damage to fence by GM contractor – damage repaired/replaced</w:t>
      </w:r>
    </w:p>
    <w:p w14:paraId="3F2DBDB8" w14:textId="066206C2" w:rsidR="00E0419C" w:rsidRPr="00E0419C" w:rsidRDefault="00E0419C" w:rsidP="00E0419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E0419C">
        <w:rPr>
          <w:sz w:val="24"/>
          <w:szCs w:val="24"/>
        </w:rPr>
        <w:t>Email from resident re</w:t>
      </w:r>
      <w:r w:rsidR="00170EF4">
        <w:rPr>
          <w:sz w:val="24"/>
          <w:szCs w:val="24"/>
        </w:rPr>
        <w:t xml:space="preserve"> the </w:t>
      </w:r>
      <w:r w:rsidRPr="00E0419C">
        <w:rPr>
          <w:sz w:val="24"/>
          <w:szCs w:val="24"/>
        </w:rPr>
        <w:t>works by Hayfield contractor – emailed LW at Hayfield.</w:t>
      </w:r>
    </w:p>
    <w:p w14:paraId="58D41EE6" w14:textId="77777777" w:rsidR="00E0419C" w:rsidRPr="00E0419C" w:rsidRDefault="00E0419C" w:rsidP="00E0419C">
      <w:pPr>
        <w:ind w:left="795"/>
        <w:rPr>
          <w:b/>
          <w:sz w:val="24"/>
          <w:szCs w:val="24"/>
        </w:rPr>
      </w:pPr>
    </w:p>
    <w:p w14:paraId="3C18665A" w14:textId="77777777" w:rsidR="00227648" w:rsidRPr="00E0419C" w:rsidRDefault="00227648" w:rsidP="00170EF4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AB24655" w14:textId="77777777" w:rsidR="006A6007" w:rsidRPr="00EE624A" w:rsidRDefault="006A6007" w:rsidP="00B958AC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51D5777C" w:rsidR="003671D1" w:rsidRDefault="00E55CAA" w:rsidP="0017226E">
      <w:pPr>
        <w:pStyle w:val="NormalWeb"/>
        <w:spacing w:after="0" w:afterAutospacing="0"/>
      </w:pPr>
      <w:r>
        <w:rPr>
          <w:b/>
        </w:rPr>
        <w:t xml:space="preserve">    </w:t>
      </w:r>
      <w:r w:rsidR="00353E15">
        <w:rPr>
          <w:bCs/>
        </w:rPr>
        <w:t>3</w:t>
      </w:r>
      <w:r w:rsidR="0057459A">
        <w:rPr>
          <w:bCs/>
        </w:rPr>
        <w:t>70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679C42BA" w14:textId="77777777" w:rsidR="007C5B78" w:rsidRDefault="008333E6" w:rsidP="008333E6">
      <w:pPr>
        <w:pStyle w:val="NormalWeb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14:paraId="107675A6" w14:textId="3268B7FD" w:rsidR="00D6478E" w:rsidRDefault="007C5B78" w:rsidP="008333E6">
      <w:pPr>
        <w:pStyle w:val="NormalWeb"/>
      </w:pPr>
      <w:r>
        <w:rPr>
          <w:sz w:val="16"/>
          <w:szCs w:val="16"/>
        </w:rPr>
        <w:t xml:space="preserve">                </w:t>
      </w:r>
      <w:r w:rsidR="001E7C06">
        <w:rPr>
          <w:sz w:val="16"/>
          <w:szCs w:val="16"/>
        </w:rPr>
        <w:t xml:space="preserve"> </w:t>
      </w:r>
      <w:r w:rsidR="00680664" w:rsidRPr="00680664">
        <w:rPr>
          <w:b/>
        </w:rPr>
        <w:t>a</w:t>
      </w:r>
      <w:r w:rsidR="00D82012">
        <w:rPr>
          <w:bCs/>
        </w:rPr>
        <w:t xml:space="preserve">. </w:t>
      </w:r>
      <w:r w:rsidR="00F60FD6">
        <w:t xml:space="preserve">GM </w:t>
      </w:r>
      <w:r w:rsidR="001E3CE6">
        <w:t xml:space="preserve">update – </w:t>
      </w:r>
      <w:r w:rsidR="00C946B9">
        <w:t>meeting 4</w:t>
      </w:r>
      <w:r w:rsidR="00C946B9" w:rsidRPr="00C946B9">
        <w:rPr>
          <w:vertAlign w:val="superscript"/>
        </w:rPr>
        <w:t>th</w:t>
      </w:r>
      <w:r w:rsidR="00C946B9">
        <w:t xml:space="preserve"> August postponed until 11</w:t>
      </w:r>
      <w:r w:rsidR="00C946B9" w:rsidRPr="00C946B9">
        <w:rPr>
          <w:vertAlign w:val="superscript"/>
        </w:rPr>
        <w:t>th</w:t>
      </w:r>
      <w:r w:rsidR="00C946B9">
        <w:t>.</w:t>
      </w:r>
    </w:p>
    <w:p w14:paraId="3805D074" w14:textId="7D4C8AFF" w:rsidR="00091FD8" w:rsidRDefault="00091FD8" w:rsidP="00C946B9">
      <w:pPr>
        <w:pStyle w:val="NormalWeb"/>
        <w:ind w:left="720"/>
      </w:pPr>
      <w:r w:rsidRPr="00680664">
        <w:rPr>
          <w:b/>
          <w:bCs/>
        </w:rPr>
        <w:t>b</w:t>
      </w:r>
      <w:r>
        <w:t xml:space="preserve">. </w:t>
      </w:r>
      <w:r w:rsidR="008333E6">
        <w:t>BVH &amp; Pavilion – quotes for deep cleaning received. Cleaning of cupboards to be charged  to</w:t>
      </w:r>
      <w:r w:rsidR="007760C3">
        <w:t xml:space="preserve"> the</w:t>
      </w:r>
      <w:r w:rsidR="008333E6">
        <w:t xml:space="preserve"> users.</w:t>
      </w:r>
      <w:r w:rsidR="007760C3">
        <w:t xml:space="preserve"> Quote from Around the Clock Cleaning approved by PC.</w:t>
      </w:r>
    </w:p>
    <w:p w14:paraId="7C7D6247" w14:textId="3B726DD9" w:rsidR="00CD7AB7" w:rsidRDefault="00CD7AB7" w:rsidP="00C946B9">
      <w:pPr>
        <w:pStyle w:val="NormalWeb"/>
        <w:ind w:left="720"/>
      </w:pPr>
      <w:r>
        <w:t>PC to consider implications of “fogging” Pavilion after each use.</w:t>
      </w:r>
    </w:p>
    <w:p w14:paraId="2FECEBFC" w14:textId="39889AB6" w:rsidR="00EA790A" w:rsidRDefault="00EA790A" w:rsidP="00C946B9">
      <w:pPr>
        <w:pStyle w:val="NormalWeb"/>
        <w:ind w:left="720"/>
      </w:pPr>
      <w:r>
        <w:t>Working towards 1</w:t>
      </w:r>
      <w:r w:rsidRPr="00EA790A">
        <w:rPr>
          <w:vertAlign w:val="superscript"/>
        </w:rPr>
        <w:t>st</w:t>
      </w:r>
      <w:r>
        <w:t xml:space="preserve"> Sept for reopening so far Pre School and Slimming World are only definite</w:t>
      </w:r>
    </w:p>
    <w:p w14:paraId="48A40897" w14:textId="767933AD" w:rsidR="00EA790A" w:rsidRDefault="003E69F8" w:rsidP="00C946B9">
      <w:pPr>
        <w:pStyle w:val="NormalWeb"/>
        <w:ind w:left="720"/>
      </w:pPr>
      <w:r>
        <w:t>h</w:t>
      </w:r>
      <w:r w:rsidR="00EA790A">
        <w:t>ire</w:t>
      </w:r>
      <w:r>
        <w:t>rs at 1</w:t>
      </w:r>
      <w:r w:rsidRPr="003E69F8">
        <w:rPr>
          <w:vertAlign w:val="superscript"/>
        </w:rPr>
        <w:t>st</w:t>
      </w:r>
      <w:r>
        <w:t xml:space="preserve"> Sept. All music and singing related groups not able to return yet.</w:t>
      </w:r>
    </w:p>
    <w:p w14:paraId="22C05F5F" w14:textId="2950CA13" w:rsidR="007642DA" w:rsidRPr="00680664" w:rsidRDefault="007642DA" w:rsidP="00C946B9">
      <w:pPr>
        <w:pStyle w:val="NormalWeb"/>
        <w:ind w:left="720"/>
        <w:rPr>
          <w:i/>
          <w:iCs/>
        </w:rPr>
      </w:pPr>
      <w:r>
        <w:t>Cricket Club – next home fixture is 22</w:t>
      </w:r>
      <w:r>
        <w:rPr>
          <w:vertAlign w:val="superscript"/>
        </w:rPr>
        <w:t xml:space="preserve"> </w:t>
      </w:r>
      <w:r>
        <w:t>August, Pavilion unlikely to be ready.</w:t>
      </w:r>
      <w:r w:rsidR="00680664">
        <w:t xml:space="preserve"> </w:t>
      </w:r>
      <w:r w:rsidR="00680664">
        <w:rPr>
          <w:i/>
          <w:iCs/>
        </w:rPr>
        <w:t>Notify CC.</w:t>
      </w:r>
    </w:p>
    <w:p w14:paraId="4CF02152" w14:textId="2ABB1438" w:rsidR="00CD7AB7" w:rsidRDefault="00CD7AB7" w:rsidP="00CD7AB7">
      <w:pPr>
        <w:pStyle w:val="NormalWeb"/>
      </w:pPr>
      <w:r>
        <w:t xml:space="preserve">           </w:t>
      </w:r>
      <w:r w:rsidR="001432B8">
        <w:t xml:space="preserve"> Methodist Hall – awaiting response from Methodist Board about reopening requirements.</w:t>
      </w:r>
      <w:r>
        <w:t xml:space="preserve"> </w:t>
      </w:r>
    </w:p>
    <w:p w14:paraId="66035FB7" w14:textId="08B94E43" w:rsidR="00680664" w:rsidRDefault="00935D90" w:rsidP="00156AE2">
      <w:pPr>
        <w:pStyle w:val="NormalWeb"/>
        <w:numPr>
          <w:ilvl w:val="0"/>
          <w:numId w:val="4"/>
        </w:numPr>
      </w:pPr>
      <w:r>
        <w:t>BFC – Cllr Selwood updated the PC with the background to the meeting and confirmed £</w:t>
      </w:r>
      <w:r w:rsidR="00E26DF2">
        <w:t>340</w:t>
      </w:r>
      <w:r w:rsidR="00156AE2">
        <w:t xml:space="preserve"> had been refunded because of the closure of the facility.</w:t>
      </w:r>
      <w:r w:rsidR="00FC6308">
        <w:t xml:space="preserve"> Cllr Selwood explained that BFC had reported that they could hire better facilities for the same price.</w:t>
      </w:r>
    </w:p>
    <w:p w14:paraId="47FC02A8" w14:textId="12B74AA2" w:rsidR="000A4279" w:rsidRDefault="000A4279" w:rsidP="000A4279">
      <w:pPr>
        <w:pStyle w:val="NormalWeb"/>
        <w:ind w:left="1080"/>
      </w:pPr>
      <w:r>
        <w:t>PC agreed that the charging structure and terms of use should be reviewed.</w:t>
      </w:r>
    </w:p>
    <w:p w14:paraId="3B88BD05" w14:textId="5DEDD961" w:rsidR="000A4279" w:rsidRPr="000A4279" w:rsidRDefault="000A4279" w:rsidP="000A4279">
      <w:pPr>
        <w:pStyle w:val="NormalWeb"/>
        <w:ind w:left="1080"/>
        <w:rPr>
          <w:i/>
          <w:iCs/>
        </w:rPr>
      </w:pPr>
      <w:r>
        <w:rPr>
          <w:i/>
          <w:iCs/>
        </w:rPr>
        <w:t>RFO to obtain comparison data. Clerk to arrange meeting of REC Committee.</w:t>
      </w:r>
    </w:p>
    <w:p w14:paraId="6F4F9922" w14:textId="1FADF415" w:rsidR="00F579BD" w:rsidRDefault="0006624B" w:rsidP="0006624B">
      <w:pPr>
        <w:pStyle w:val="NormalWeb"/>
      </w:pPr>
      <w:r w:rsidRPr="00680664">
        <w:rPr>
          <w:b/>
          <w:bCs/>
        </w:rPr>
        <w:t xml:space="preserve">           </w:t>
      </w:r>
      <w:r w:rsidR="00F579BD" w:rsidRPr="00680664">
        <w:rPr>
          <w:b/>
          <w:bCs/>
        </w:rPr>
        <w:t xml:space="preserve"> </w:t>
      </w:r>
      <w:r w:rsidR="0073596E">
        <w:rPr>
          <w:b/>
          <w:bCs/>
        </w:rPr>
        <w:t xml:space="preserve"> </w:t>
      </w:r>
      <w:r w:rsidR="00680664" w:rsidRPr="00680664">
        <w:rPr>
          <w:b/>
          <w:bCs/>
        </w:rPr>
        <w:t>d</w:t>
      </w:r>
      <w:r w:rsidRPr="00680664">
        <w:rPr>
          <w:b/>
          <w:bCs/>
        </w:rPr>
        <w:t>.</w:t>
      </w:r>
      <w:r w:rsidR="00B67A8B">
        <w:t xml:space="preserve"> Broadband Update –</w:t>
      </w:r>
      <w:r w:rsidR="00AE514A">
        <w:t xml:space="preserve"> </w:t>
      </w:r>
      <w:r w:rsidR="00D6478E">
        <w:t xml:space="preserve">Cllr </w:t>
      </w:r>
      <w:proofErr w:type="spellStart"/>
      <w:r w:rsidR="00D6478E">
        <w:t>Manro</w:t>
      </w:r>
      <w:proofErr w:type="spellEnd"/>
      <w:r w:rsidR="00D6478E">
        <w:t xml:space="preserve"> </w:t>
      </w:r>
      <w:r w:rsidR="000F7BBF">
        <w:t xml:space="preserve">has confirmed that all Blunsdon will be upgraded to </w:t>
      </w:r>
    </w:p>
    <w:p w14:paraId="13161ED9" w14:textId="7E56731E" w:rsidR="000F7BBF" w:rsidRPr="0073596E" w:rsidRDefault="000F7BBF" w:rsidP="0006624B">
      <w:pPr>
        <w:pStyle w:val="NormalWeb"/>
        <w:rPr>
          <w:i/>
          <w:iCs/>
        </w:rPr>
      </w:pPr>
      <w:r>
        <w:t xml:space="preserve">                 Fibre</w:t>
      </w:r>
      <w:r w:rsidR="00411B0A">
        <w:t>.</w:t>
      </w:r>
      <w:r>
        <w:t xml:space="preserve"> </w:t>
      </w:r>
      <w:r w:rsidR="00411B0A">
        <w:t>Scope and timescales to be confirmed.</w:t>
      </w:r>
      <w:r w:rsidR="0073596E">
        <w:t xml:space="preserve"> </w:t>
      </w:r>
      <w:r w:rsidR="0073596E">
        <w:rPr>
          <w:i/>
          <w:iCs/>
        </w:rPr>
        <w:t>Cllr Selwood to make contact.</w:t>
      </w:r>
    </w:p>
    <w:p w14:paraId="0AD8AE2A" w14:textId="77777777" w:rsidR="00411B0A" w:rsidRDefault="00411B0A" w:rsidP="0006624B">
      <w:pPr>
        <w:pStyle w:val="NormalWeb"/>
      </w:pPr>
    </w:p>
    <w:p w14:paraId="07DDA111" w14:textId="7D26BC84" w:rsidR="00B22341" w:rsidRDefault="00AB6E9A" w:rsidP="00F30979">
      <w:pPr>
        <w:pStyle w:val="NormalWeb"/>
        <w:rPr>
          <w:u w:val="single"/>
        </w:rPr>
      </w:pPr>
      <w:r>
        <w:lastRenderedPageBreak/>
        <w:t xml:space="preserve">  </w:t>
      </w:r>
      <w:r w:rsidR="009E34DB">
        <w:t xml:space="preserve"> </w:t>
      </w:r>
      <w:r w:rsidR="00F63E78">
        <w:t xml:space="preserve"> </w:t>
      </w:r>
      <w:r w:rsidR="00353E15">
        <w:t>3</w:t>
      </w:r>
      <w:r w:rsidR="0057459A">
        <w:t>71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78285579" w14:textId="5D78E4CD" w:rsidR="00E46C98" w:rsidRDefault="00C14358" w:rsidP="0057459A">
      <w:pPr>
        <w:pStyle w:val="NormalWeb"/>
      </w:pPr>
      <w:r>
        <w:t xml:space="preserve">            </w:t>
      </w:r>
      <w:r w:rsidR="005B2BD5">
        <w:t xml:space="preserve"> </w:t>
      </w:r>
      <w:r w:rsidR="004D3C63">
        <w:t>Cllr Selwood reported that he had contacted SSE about a leaning power cable pole</w:t>
      </w:r>
      <w:r w:rsidR="00072C15">
        <w:t xml:space="preserve"> in Lower </w:t>
      </w:r>
    </w:p>
    <w:p w14:paraId="01EE820A" w14:textId="7A0925EB" w:rsidR="00072C15" w:rsidRDefault="00072C15" w:rsidP="0057459A">
      <w:pPr>
        <w:pStyle w:val="NormalWeb"/>
      </w:pPr>
      <w:r>
        <w:t xml:space="preserve"> </w:t>
      </w:r>
      <w:r w:rsidR="007C5B78">
        <w:t xml:space="preserve">            Village.</w:t>
      </w:r>
    </w:p>
    <w:p w14:paraId="4C009132" w14:textId="7BF6C297" w:rsidR="007C5B78" w:rsidRDefault="007C5B78" w:rsidP="0057459A">
      <w:pPr>
        <w:pStyle w:val="NormalWeb"/>
        <w:rPr>
          <w:i/>
          <w:iCs/>
        </w:rPr>
      </w:pPr>
      <w:r>
        <w:t xml:space="preserve">             </w:t>
      </w:r>
      <w:r w:rsidR="00B422F4">
        <w:t xml:space="preserve">Cllr </w:t>
      </w:r>
      <w:proofErr w:type="spellStart"/>
      <w:r w:rsidR="006C48A0">
        <w:t>Doell</w:t>
      </w:r>
      <w:proofErr w:type="spellEnd"/>
      <w:r w:rsidR="006C48A0">
        <w:t xml:space="preserve"> reported cracks to pavements in Sutton Park. </w:t>
      </w:r>
      <w:r w:rsidR="006C48A0">
        <w:rPr>
          <w:i/>
          <w:iCs/>
        </w:rPr>
        <w:t>Cllr Penny to investigate</w:t>
      </w:r>
    </w:p>
    <w:p w14:paraId="44941C8E" w14:textId="1C945FDD" w:rsidR="006C48A0" w:rsidRDefault="006C48A0" w:rsidP="0057459A">
      <w:pPr>
        <w:pStyle w:val="NormalWeb"/>
      </w:pPr>
      <w:r>
        <w:rPr>
          <w:i/>
          <w:iCs/>
        </w:rPr>
        <w:t xml:space="preserve">            </w:t>
      </w:r>
      <w:r>
        <w:t xml:space="preserve"> </w:t>
      </w:r>
      <w:r w:rsidR="00CC0B17">
        <w:t xml:space="preserve">Cllr Ainscow reported a fly tip on B4019 just before SFW turn heading to </w:t>
      </w:r>
      <w:proofErr w:type="spellStart"/>
      <w:r w:rsidR="00CC0B17">
        <w:t>Highworth</w:t>
      </w:r>
      <w:proofErr w:type="spellEnd"/>
      <w:r w:rsidR="00CC0B17">
        <w:t>. Already</w:t>
      </w:r>
    </w:p>
    <w:p w14:paraId="032E61A7" w14:textId="1074BA8F" w:rsidR="00CC0B17" w:rsidRDefault="00CC0B17" w:rsidP="0057459A">
      <w:pPr>
        <w:pStyle w:val="NormalWeb"/>
      </w:pPr>
      <w:r>
        <w:t xml:space="preserve">             Reported.</w:t>
      </w:r>
    </w:p>
    <w:p w14:paraId="6925C63B" w14:textId="64863D29" w:rsidR="00CC0B17" w:rsidRDefault="00CC0B17" w:rsidP="0057459A">
      <w:pPr>
        <w:pStyle w:val="NormalWeb"/>
      </w:pPr>
      <w:r>
        <w:t xml:space="preserve">             </w:t>
      </w:r>
      <w:r w:rsidR="00BD39F7">
        <w:t>Cllr Ainscow reported that a reflective</w:t>
      </w:r>
      <w:r w:rsidR="000D402D">
        <w:t xml:space="preserve"> pole has been damaged at bottom of Hunts Hill/Ivy </w:t>
      </w:r>
    </w:p>
    <w:p w14:paraId="0CE54A81" w14:textId="0D32391A" w:rsidR="000D402D" w:rsidRPr="008C7C4C" w:rsidRDefault="000D402D" w:rsidP="0057459A">
      <w:pPr>
        <w:pStyle w:val="NormalWeb"/>
        <w:rPr>
          <w:i/>
          <w:iCs/>
        </w:rPr>
      </w:pPr>
      <w:r>
        <w:t xml:space="preserve">             Lane</w:t>
      </w:r>
      <w:r w:rsidR="008C7C4C">
        <w:t xml:space="preserve">. </w:t>
      </w:r>
      <w:r w:rsidR="008C7C4C">
        <w:rPr>
          <w:i/>
          <w:iCs/>
        </w:rPr>
        <w:t>Clerk to report</w:t>
      </w:r>
    </w:p>
    <w:p w14:paraId="7FAD442F" w14:textId="17DB865C" w:rsidR="0084716B" w:rsidRDefault="005659CE" w:rsidP="00A87DE1">
      <w:pPr>
        <w:pStyle w:val="NormalWeb"/>
      </w:pPr>
      <w:r>
        <w:t xml:space="preserve">             </w:t>
      </w:r>
      <w:r w:rsidR="00FF786C">
        <w:t>RFO reported that the required Asbestos Survey for BVH &amp; Pavilion were £300 per venue.</w:t>
      </w:r>
    </w:p>
    <w:p w14:paraId="5BBE4412" w14:textId="383C6D87" w:rsidR="00B668A4" w:rsidRDefault="00B668A4" w:rsidP="00A87DE1">
      <w:pPr>
        <w:pStyle w:val="NormalWeb"/>
        <w:rPr>
          <w:i/>
          <w:iCs/>
        </w:rPr>
      </w:pPr>
      <w:r>
        <w:t xml:space="preserve">             PC agreed to the quote. </w:t>
      </w:r>
      <w:r>
        <w:rPr>
          <w:i/>
          <w:iCs/>
        </w:rPr>
        <w:t>RFO to arrange</w:t>
      </w:r>
    </w:p>
    <w:p w14:paraId="01429E4D" w14:textId="6C984E18" w:rsidR="00B668A4" w:rsidRDefault="00B668A4" w:rsidP="00A87DE1">
      <w:pPr>
        <w:pStyle w:val="NormalWeb"/>
      </w:pPr>
      <w:r>
        <w:rPr>
          <w:i/>
          <w:iCs/>
        </w:rPr>
        <w:t xml:space="preserve">            </w:t>
      </w:r>
      <w:r>
        <w:t xml:space="preserve"> </w:t>
      </w:r>
      <w:r w:rsidR="00736689">
        <w:t xml:space="preserve">Cllr Rogers expressed his disappointment with SBC Planning and that no information was in </w:t>
      </w:r>
    </w:p>
    <w:p w14:paraId="29F8E2DC" w14:textId="5C20D5BF" w:rsidR="00736689" w:rsidRDefault="00736689" w:rsidP="00A87DE1">
      <w:pPr>
        <w:pStyle w:val="NormalWeb"/>
      </w:pPr>
      <w:r>
        <w:t xml:space="preserve">             </w:t>
      </w:r>
      <w:r w:rsidR="00224329">
        <w:t>the public domain from HE about traffic concerns on A419</w:t>
      </w:r>
      <w:r w:rsidR="0014331B">
        <w:t xml:space="preserve">. He also raised the issue of </w:t>
      </w:r>
    </w:p>
    <w:p w14:paraId="72B4DE1F" w14:textId="1C956595" w:rsidR="009A7E8B" w:rsidRDefault="009A7E8B" w:rsidP="00A87DE1">
      <w:pPr>
        <w:pStyle w:val="NormalWeb"/>
      </w:pPr>
      <w:r>
        <w:t xml:space="preserve">             speeding on </w:t>
      </w:r>
      <w:proofErr w:type="spellStart"/>
      <w:r>
        <w:t>Broadbush</w:t>
      </w:r>
      <w:proofErr w:type="spellEnd"/>
      <w:r>
        <w:t xml:space="preserve">. PC agreed to submit </w:t>
      </w:r>
      <w:proofErr w:type="spellStart"/>
      <w:r>
        <w:t>speedwatch</w:t>
      </w:r>
      <w:proofErr w:type="spellEnd"/>
      <w:r>
        <w:t xml:space="preserve"> data to Police. Cllr Selwood</w:t>
      </w:r>
    </w:p>
    <w:p w14:paraId="2A66B3D0" w14:textId="39F05F9D" w:rsidR="009A7E8B" w:rsidRDefault="009A7E8B" w:rsidP="00A87DE1">
      <w:pPr>
        <w:pStyle w:val="NormalWeb"/>
      </w:pPr>
      <w:r>
        <w:t xml:space="preserve">             reminded the PC that data had been collected from strips in the road.</w:t>
      </w:r>
    </w:p>
    <w:p w14:paraId="5590E380" w14:textId="5BC7BA6B" w:rsidR="00F3084A" w:rsidRDefault="00F3084A" w:rsidP="00A87DE1">
      <w:pPr>
        <w:pStyle w:val="NormalWeb"/>
      </w:pPr>
      <w:r>
        <w:t xml:space="preserve">             Cllr Compton reported that plastics had not been collected with recycling.</w:t>
      </w:r>
      <w:r w:rsidR="00533A08">
        <w:t xml:space="preserve"> Cllr Penny</w:t>
      </w:r>
    </w:p>
    <w:p w14:paraId="1847850C" w14:textId="1DE795DF" w:rsidR="00533A08" w:rsidRDefault="00533A08" w:rsidP="00A87DE1">
      <w:pPr>
        <w:pStyle w:val="NormalWeb"/>
      </w:pPr>
      <w:r>
        <w:t xml:space="preserve">             explained that the crews were experienced operatives down </w:t>
      </w:r>
      <w:r w:rsidR="00E06C9F">
        <w:t>and that there was a significant</w:t>
      </w:r>
    </w:p>
    <w:p w14:paraId="586D6148" w14:textId="54CA9379" w:rsidR="00E06C9F" w:rsidRDefault="00E06C9F" w:rsidP="00A87DE1">
      <w:pPr>
        <w:pStyle w:val="NormalWeb"/>
      </w:pPr>
      <w:r>
        <w:t xml:space="preserve">             increase in household waste during lockdown</w:t>
      </w:r>
      <w:r w:rsidR="006A5B8F">
        <w:t>. Facility on SBC Web to report.</w:t>
      </w:r>
    </w:p>
    <w:p w14:paraId="7A887141" w14:textId="41782082" w:rsidR="006A5B8F" w:rsidRDefault="006A5B8F" w:rsidP="00A87DE1">
      <w:pPr>
        <w:pStyle w:val="NormalWeb"/>
      </w:pPr>
      <w:r>
        <w:t xml:space="preserve">             </w:t>
      </w:r>
      <w:r w:rsidR="008C64F6">
        <w:t xml:space="preserve">Cllr </w:t>
      </w:r>
      <w:proofErr w:type="spellStart"/>
      <w:r w:rsidR="008C64F6">
        <w:t>Jankinson</w:t>
      </w:r>
      <w:proofErr w:type="spellEnd"/>
      <w:r w:rsidR="008C64F6">
        <w:t xml:space="preserve"> reported that the locks to Pavilion had been changed. The condition of the </w:t>
      </w:r>
    </w:p>
    <w:p w14:paraId="3883FB96" w14:textId="78AA1BDD" w:rsidR="008C64F6" w:rsidRDefault="008C64F6" w:rsidP="00A87DE1">
      <w:pPr>
        <w:pStyle w:val="NormalWeb"/>
      </w:pPr>
      <w:r>
        <w:t xml:space="preserve">             building to be discussed at REC Committee meeting.</w:t>
      </w:r>
    </w:p>
    <w:p w14:paraId="30FBEFD0" w14:textId="2C8CEDCE" w:rsidR="008C64F6" w:rsidRDefault="00182C39" w:rsidP="00A87DE1">
      <w:pPr>
        <w:pStyle w:val="NormalWeb"/>
      </w:pPr>
      <w:r>
        <w:t xml:space="preserve">             Cllr </w:t>
      </w:r>
      <w:proofErr w:type="spellStart"/>
      <w:r>
        <w:t>Jankinson</w:t>
      </w:r>
      <w:proofErr w:type="spellEnd"/>
      <w:r>
        <w:t xml:space="preserve"> asked about reviewing the GM contract. </w:t>
      </w:r>
      <w:r w:rsidR="004F5F6C">
        <w:t>This should be done as part of budget</w:t>
      </w:r>
    </w:p>
    <w:p w14:paraId="358BD293" w14:textId="3F9F61AC" w:rsidR="004F5F6C" w:rsidRPr="00B668A4" w:rsidRDefault="004F5F6C" w:rsidP="00A87DE1">
      <w:pPr>
        <w:pStyle w:val="NormalWeb"/>
      </w:pPr>
      <w:r>
        <w:t xml:space="preserve">             setting for coming year. </w:t>
      </w:r>
    </w:p>
    <w:p w14:paraId="02977C0A" w14:textId="23983526" w:rsidR="003936E2" w:rsidRDefault="00DF5BA9" w:rsidP="009C38EB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06624B">
        <w:t>3</w:t>
      </w:r>
      <w:r w:rsidR="0057459A">
        <w:t>72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MESSAGES</w:t>
      </w:r>
    </w:p>
    <w:p w14:paraId="3F2E1E0C" w14:textId="6496D222" w:rsidR="00A41395" w:rsidRDefault="00385F04" w:rsidP="0057459A">
      <w:pPr>
        <w:pStyle w:val="NormalWeb"/>
        <w:rPr>
          <w:iCs/>
        </w:rPr>
      </w:pPr>
      <w:r>
        <w:rPr>
          <w:i/>
        </w:rPr>
        <w:t xml:space="preserve">            </w:t>
      </w:r>
      <w:r w:rsidR="00B80ADA">
        <w:rPr>
          <w:iCs/>
        </w:rPr>
        <w:t>Opening Facilities</w:t>
      </w:r>
    </w:p>
    <w:p w14:paraId="0908499B" w14:textId="6FAB2A40" w:rsidR="00B80ADA" w:rsidRDefault="00B80ADA" w:rsidP="0057459A">
      <w:pPr>
        <w:pStyle w:val="NormalWeb"/>
        <w:rPr>
          <w:iCs/>
        </w:rPr>
      </w:pPr>
      <w:r>
        <w:rPr>
          <w:iCs/>
        </w:rPr>
        <w:t xml:space="preserve">            Broadband – scope &amp; timescales</w:t>
      </w:r>
    </w:p>
    <w:p w14:paraId="1480D82E" w14:textId="5B93B247" w:rsidR="0009552A" w:rsidRPr="00B80ADA" w:rsidRDefault="0009552A" w:rsidP="0057459A">
      <w:pPr>
        <w:pStyle w:val="NormalWeb"/>
        <w:rPr>
          <w:iCs/>
        </w:rPr>
      </w:pPr>
      <w:r>
        <w:rPr>
          <w:iCs/>
        </w:rPr>
        <w:t xml:space="preserve">            Community Governor for School</w:t>
      </w:r>
    </w:p>
    <w:p w14:paraId="24166AC2" w14:textId="2F1A516F" w:rsidR="0084369B" w:rsidRDefault="0084369B" w:rsidP="00F3084A">
      <w:pPr>
        <w:pStyle w:val="NormalWeb"/>
        <w:rPr>
          <w:i/>
        </w:rPr>
      </w:pPr>
    </w:p>
    <w:p w14:paraId="4D7E8372" w14:textId="166AF2FE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3</w:t>
      </w:r>
      <w:r w:rsidR="0057459A">
        <w:t>73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4A0675E3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57459A">
        <w:t>17th</w:t>
      </w:r>
      <w:r w:rsidR="0006624B">
        <w:t xml:space="preserve"> August</w:t>
      </w:r>
      <w:r w:rsidR="00F01D81">
        <w:t xml:space="preserve"> 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7188CE1C" w14:textId="0F668C5B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DB88A20" w14:textId="2FCC320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    </w:t>
      </w:r>
      <w:r w:rsidR="00BE3796">
        <w:rPr>
          <w:sz w:val="24"/>
          <w:szCs w:val="24"/>
        </w:rPr>
        <w:t xml:space="preserve"> </w:t>
      </w:r>
    </w:p>
    <w:p w14:paraId="590CB453" w14:textId="28FAD0BD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 xml:space="preserve">– </w:t>
      </w:r>
      <w:r w:rsidR="00A7441B">
        <w:rPr>
          <w:sz w:val="24"/>
          <w:szCs w:val="24"/>
        </w:rPr>
        <w:t>quotes</w:t>
      </w:r>
      <w:r w:rsidR="001502CB">
        <w:rPr>
          <w:sz w:val="24"/>
          <w:szCs w:val="24"/>
        </w:rPr>
        <w:t xml:space="preserve"> approved</w:t>
      </w:r>
      <w:r w:rsidR="0009552A">
        <w:rPr>
          <w:sz w:val="24"/>
          <w:szCs w:val="24"/>
        </w:rPr>
        <w:t>.</w:t>
      </w:r>
    </w:p>
    <w:p w14:paraId="6F3998B5" w14:textId="45D5219D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*</w:t>
      </w:r>
      <w:r w:rsidR="003A08CC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</w:t>
      </w:r>
      <w:proofErr w:type="spellStart"/>
      <w:r w:rsidR="00431E03">
        <w:rPr>
          <w:sz w:val="24"/>
          <w:szCs w:val="24"/>
        </w:rPr>
        <w:t>Broadbush</w:t>
      </w:r>
      <w:proofErr w:type="spellEnd"/>
      <w:r w:rsidR="00431E03">
        <w:rPr>
          <w:sz w:val="24"/>
          <w:szCs w:val="24"/>
        </w:rPr>
        <w:t xml:space="preserve"> – </w:t>
      </w:r>
      <w:r w:rsidR="00201D57">
        <w:rPr>
          <w:sz w:val="24"/>
          <w:szCs w:val="24"/>
        </w:rPr>
        <w:t>Awaiting response from SBC</w:t>
      </w:r>
    </w:p>
    <w:p w14:paraId="3BB2698A" w14:textId="2D540B8D" w:rsidR="00E207B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07B5">
        <w:rPr>
          <w:sz w:val="24"/>
          <w:szCs w:val="24"/>
        </w:rPr>
        <w:t>Speeding on Blunsdon Hill/</w:t>
      </w:r>
      <w:proofErr w:type="spellStart"/>
      <w:r w:rsidR="00E207B5">
        <w:rPr>
          <w:sz w:val="24"/>
          <w:szCs w:val="24"/>
        </w:rPr>
        <w:t>Ermin</w:t>
      </w:r>
      <w:proofErr w:type="spellEnd"/>
      <w:r w:rsidR="00E207B5">
        <w:rPr>
          <w:sz w:val="24"/>
          <w:szCs w:val="24"/>
        </w:rPr>
        <w:t xml:space="preserve"> Street – Cllr Selwood</w:t>
      </w:r>
      <w:r w:rsidR="000F1C7E">
        <w:rPr>
          <w:sz w:val="24"/>
          <w:szCs w:val="24"/>
        </w:rPr>
        <w:t xml:space="preserve"> to raise at next </w:t>
      </w:r>
      <w:r w:rsidR="00E207B5">
        <w:rPr>
          <w:sz w:val="24"/>
          <w:szCs w:val="24"/>
        </w:rPr>
        <w:t>Safety Partnership</w:t>
      </w:r>
      <w:r w:rsidR="00690285">
        <w:rPr>
          <w:sz w:val="24"/>
          <w:szCs w:val="24"/>
        </w:rPr>
        <w:t xml:space="preserve"> </w:t>
      </w:r>
    </w:p>
    <w:p w14:paraId="32A00641" w14:textId="0AC51577" w:rsidR="00D107C0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72FA">
        <w:rPr>
          <w:sz w:val="24"/>
          <w:szCs w:val="24"/>
        </w:rPr>
        <w:t>*</w:t>
      </w:r>
      <w:r w:rsidR="00690285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D31B3">
        <w:rPr>
          <w:sz w:val="24"/>
          <w:szCs w:val="24"/>
        </w:rPr>
        <w:t>with SBC. Cllr Penny to organize speed survey</w:t>
      </w:r>
    </w:p>
    <w:p w14:paraId="3A19BF60" w14:textId="6D99AB30" w:rsidR="00D434AB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153D">
        <w:rPr>
          <w:sz w:val="24"/>
          <w:szCs w:val="24"/>
        </w:rPr>
        <w:t>K</w:t>
      </w:r>
      <w:r w:rsidR="002663CB">
        <w:rPr>
          <w:sz w:val="24"/>
          <w:szCs w:val="24"/>
        </w:rPr>
        <w:t xml:space="preserve">ingsdown Lane – Cllr </w:t>
      </w:r>
      <w:r w:rsidR="00542293">
        <w:rPr>
          <w:sz w:val="24"/>
          <w:szCs w:val="24"/>
        </w:rPr>
        <w:t>Penny to follow up</w:t>
      </w:r>
    </w:p>
    <w:p w14:paraId="070D1D0F" w14:textId="3BA154E8" w:rsidR="00E63DE1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560B">
        <w:rPr>
          <w:sz w:val="24"/>
          <w:szCs w:val="24"/>
        </w:rPr>
        <w:t xml:space="preserve">Speeding on </w:t>
      </w:r>
      <w:proofErr w:type="spellStart"/>
      <w:r w:rsidR="006D560B">
        <w:rPr>
          <w:sz w:val="24"/>
          <w:szCs w:val="24"/>
        </w:rPr>
        <w:t>Broadbush</w:t>
      </w:r>
      <w:proofErr w:type="spellEnd"/>
      <w:r w:rsidR="006D560B">
        <w:rPr>
          <w:sz w:val="24"/>
          <w:szCs w:val="24"/>
        </w:rPr>
        <w:t xml:space="preserve"> – </w:t>
      </w:r>
      <w:r w:rsidR="002A66FD">
        <w:rPr>
          <w:sz w:val="24"/>
          <w:szCs w:val="24"/>
        </w:rPr>
        <w:t xml:space="preserve">awaiting </w:t>
      </w:r>
      <w:proofErr w:type="spellStart"/>
      <w:r w:rsidR="002A66FD">
        <w:rPr>
          <w:sz w:val="24"/>
          <w:szCs w:val="24"/>
        </w:rPr>
        <w:t>speedwatch</w:t>
      </w:r>
      <w:proofErr w:type="spellEnd"/>
      <w:r w:rsidR="002A66FD">
        <w:rPr>
          <w:sz w:val="24"/>
          <w:szCs w:val="24"/>
        </w:rPr>
        <w:t xml:space="preserve"> results</w:t>
      </w:r>
      <w:r w:rsidR="00E63DE1">
        <w:rPr>
          <w:sz w:val="24"/>
          <w:szCs w:val="24"/>
        </w:rPr>
        <w:t xml:space="preserve">  </w:t>
      </w:r>
    </w:p>
    <w:p w14:paraId="0D5E1726" w14:textId="4ECE2C16" w:rsidR="00CC7904" w:rsidRDefault="00CC790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Recreation Ground – </w:t>
      </w:r>
      <w:r w:rsidR="001120DC">
        <w:rPr>
          <w:sz w:val="24"/>
          <w:szCs w:val="24"/>
        </w:rPr>
        <w:t>Meeting of REC Committee to be arranged</w:t>
      </w:r>
      <w:r w:rsidR="008F41EE">
        <w:rPr>
          <w:sz w:val="24"/>
          <w:szCs w:val="24"/>
        </w:rPr>
        <w:t>. Comparison costs to be obtained</w:t>
      </w:r>
    </w:p>
    <w:p w14:paraId="719AAD97" w14:textId="130E0580" w:rsidR="00D45B12" w:rsidRDefault="00BA7FAF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54DF">
        <w:rPr>
          <w:sz w:val="24"/>
          <w:szCs w:val="24"/>
        </w:rPr>
        <w:t>SBC issues reported – Email Cllr Penny</w:t>
      </w:r>
      <w:r w:rsidR="007172FA">
        <w:rPr>
          <w:sz w:val="24"/>
          <w:szCs w:val="24"/>
        </w:rPr>
        <w:t xml:space="preserve"> see items marked * </w:t>
      </w:r>
      <w:r w:rsidR="00DB49F4">
        <w:rPr>
          <w:sz w:val="24"/>
          <w:szCs w:val="24"/>
        </w:rPr>
        <w:t>plus flooding in lower village</w:t>
      </w:r>
      <w:r w:rsidR="003F2E2C">
        <w:rPr>
          <w:sz w:val="24"/>
          <w:szCs w:val="24"/>
        </w:rPr>
        <w:t xml:space="preserve">       </w:t>
      </w:r>
      <w:r w:rsidR="00B80A06">
        <w:rPr>
          <w:sz w:val="24"/>
          <w:szCs w:val="24"/>
        </w:rPr>
        <w:t xml:space="preserve">    </w:t>
      </w:r>
    </w:p>
    <w:p w14:paraId="34F6B3F3" w14:textId="5E5CE38D" w:rsidR="00EC7236" w:rsidRDefault="00654129" w:rsidP="00F631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7236">
        <w:rPr>
          <w:sz w:val="24"/>
          <w:szCs w:val="24"/>
        </w:rPr>
        <w:t xml:space="preserve">      </w:t>
      </w:r>
    </w:p>
    <w:p w14:paraId="0E530404" w14:textId="07429590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Advertising vehicles at CH – Cllr Penny to follow up</w:t>
      </w:r>
    </w:p>
    <w:p w14:paraId="20706BA3" w14:textId="3C65D922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Sutton Park – photos of parking to be supplied</w:t>
      </w:r>
      <w:r w:rsidR="00F0207D">
        <w:rPr>
          <w:sz w:val="24"/>
          <w:szCs w:val="24"/>
        </w:rPr>
        <w:t>, Chair to speak to resident.</w:t>
      </w:r>
    </w:p>
    <w:p w14:paraId="6BA9C261" w14:textId="1ED01354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Village entrance – Cllr Selwood </w:t>
      </w:r>
      <w:r w:rsidR="00F0207D">
        <w:rPr>
          <w:sz w:val="24"/>
          <w:szCs w:val="24"/>
        </w:rPr>
        <w:t>working on plan.</w:t>
      </w:r>
    </w:p>
    <w:p w14:paraId="1BF827B4" w14:textId="3E576266" w:rsidR="00613AD0" w:rsidRDefault="00B90D41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3AD0">
        <w:rPr>
          <w:sz w:val="24"/>
          <w:szCs w:val="24"/>
        </w:rPr>
        <w:t>Community Shop – Clerk to contact Hayfield</w:t>
      </w:r>
      <w:r w:rsidR="00CE05D6">
        <w:rPr>
          <w:sz w:val="24"/>
          <w:szCs w:val="24"/>
        </w:rPr>
        <w:t xml:space="preserve"> for a meeting</w:t>
      </w:r>
    </w:p>
    <w:p w14:paraId="42BEC6F7" w14:textId="71D88E9E" w:rsidR="00613AD0" w:rsidRDefault="00613AD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Hunts Hill – photos required, clerk to write to resident.</w:t>
      </w:r>
    </w:p>
    <w:p w14:paraId="1BE42854" w14:textId="179D213C" w:rsidR="0072204F" w:rsidRDefault="0072204F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Tennis Courts – investigate costs of making good</w:t>
      </w:r>
      <w:r w:rsidR="001B2DF8">
        <w:rPr>
          <w:sz w:val="24"/>
          <w:szCs w:val="24"/>
        </w:rPr>
        <w:t>.</w:t>
      </w:r>
    </w:p>
    <w:p w14:paraId="0210C5F4" w14:textId="73077A8F" w:rsidR="001B2DF8" w:rsidRDefault="001B2DF8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Sams</w:t>
      </w:r>
      <w:proofErr w:type="spellEnd"/>
      <w:r>
        <w:rPr>
          <w:sz w:val="24"/>
          <w:szCs w:val="24"/>
        </w:rPr>
        <w:t xml:space="preserve"> Lane/Sutton Park – pavements weeds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with Cllr Penny</w:t>
      </w:r>
    </w:p>
    <w:p w14:paraId="7971BA0E" w14:textId="13DF5BBD" w:rsidR="00CE05D6" w:rsidRDefault="00CE05D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132D">
        <w:rPr>
          <w:sz w:val="24"/>
          <w:szCs w:val="24"/>
        </w:rPr>
        <w:t xml:space="preserve">Broadband – Cllr Selwood to contact Cllr </w:t>
      </w:r>
      <w:proofErr w:type="spellStart"/>
      <w:r w:rsidR="0012132D">
        <w:rPr>
          <w:sz w:val="24"/>
          <w:szCs w:val="24"/>
        </w:rPr>
        <w:t>Manro</w:t>
      </w:r>
      <w:proofErr w:type="spellEnd"/>
    </w:p>
    <w:p w14:paraId="7ACF0F37" w14:textId="49836EC0" w:rsidR="008C7C4C" w:rsidRDefault="008C7C4C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Reflective Pole at Hunts Hill/Ivy Lane Clerk to report</w:t>
      </w:r>
    </w:p>
    <w:p w14:paraId="690B4BED" w14:textId="5731EC2A" w:rsidR="00427D31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7B86">
        <w:rPr>
          <w:sz w:val="24"/>
          <w:szCs w:val="24"/>
        </w:rPr>
        <w:t>Asbestos Surveys to be arranged - RFO</w:t>
      </w:r>
      <w:r w:rsidR="00AE0F95">
        <w:rPr>
          <w:sz w:val="24"/>
          <w:szCs w:val="24"/>
        </w:rPr>
        <w:t xml:space="preserve">   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CE0BE" w14:textId="77777777" w:rsidR="00D772F4" w:rsidRDefault="00D772F4">
      <w:r>
        <w:separator/>
      </w:r>
    </w:p>
  </w:endnote>
  <w:endnote w:type="continuationSeparator" w:id="0">
    <w:p w14:paraId="3664C77B" w14:textId="77777777" w:rsidR="00D772F4" w:rsidRDefault="00D772F4">
      <w:r>
        <w:continuationSeparator/>
      </w:r>
    </w:p>
  </w:endnote>
  <w:endnote w:type="continuationNotice" w:id="1">
    <w:p w14:paraId="2E141A8B" w14:textId="77777777" w:rsidR="00D772F4" w:rsidRDefault="00D77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B730" w14:textId="77777777" w:rsidR="00CF3DB2" w:rsidRDefault="00CF3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026" w14:textId="77777777" w:rsidR="00CF3DB2" w:rsidRDefault="00CF3DB2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F272" w14:textId="77777777" w:rsidR="00CF3DB2" w:rsidRDefault="00CF3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1075" w14:textId="77777777" w:rsidR="00D772F4" w:rsidRDefault="00D772F4">
      <w:r>
        <w:separator/>
      </w:r>
    </w:p>
  </w:footnote>
  <w:footnote w:type="continuationSeparator" w:id="0">
    <w:p w14:paraId="3184903A" w14:textId="77777777" w:rsidR="00D772F4" w:rsidRDefault="00D772F4">
      <w:r>
        <w:continuationSeparator/>
      </w:r>
    </w:p>
  </w:footnote>
  <w:footnote w:type="continuationNotice" w:id="1">
    <w:p w14:paraId="4F606FF1" w14:textId="77777777" w:rsidR="00D772F4" w:rsidRDefault="00D77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CF3DB2" w:rsidRDefault="00D772F4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CF3DB2" w:rsidRDefault="00D772F4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CF3DB2" w:rsidRDefault="00D772F4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C19"/>
    <w:multiLevelType w:val="hybridMultilevel"/>
    <w:tmpl w:val="E17C150C"/>
    <w:lvl w:ilvl="0" w:tplc="B0E4A624">
      <w:start w:val="1"/>
      <w:numFmt w:val="lowerLetter"/>
      <w:lvlText w:val="%1."/>
      <w:lvlJc w:val="left"/>
      <w:pPr>
        <w:ind w:left="114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591C"/>
    <w:rsid w:val="000065B3"/>
    <w:rsid w:val="00006C3F"/>
    <w:rsid w:val="00007468"/>
    <w:rsid w:val="00007DDC"/>
    <w:rsid w:val="00010195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E25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507EB"/>
    <w:rsid w:val="00050B7B"/>
    <w:rsid w:val="00051903"/>
    <w:rsid w:val="00051934"/>
    <w:rsid w:val="00051E1F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A3D"/>
    <w:rsid w:val="00057AD5"/>
    <w:rsid w:val="00057F1D"/>
    <w:rsid w:val="00060286"/>
    <w:rsid w:val="00061E22"/>
    <w:rsid w:val="00062969"/>
    <w:rsid w:val="0006310E"/>
    <w:rsid w:val="000631D0"/>
    <w:rsid w:val="00064699"/>
    <w:rsid w:val="00064AEF"/>
    <w:rsid w:val="0006624B"/>
    <w:rsid w:val="00066CBA"/>
    <w:rsid w:val="00067025"/>
    <w:rsid w:val="0006764A"/>
    <w:rsid w:val="00067B86"/>
    <w:rsid w:val="00070054"/>
    <w:rsid w:val="000717E8"/>
    <w:rsid w:val="000719E4"/>
    <w:rsid w:val="00071BCD"/>
    <w:rsid w:val="000724CA"/>
    <w:rsid w:val="00072C15"/>
    <w:rsid w:val="00072CA8"/>
    <w:rsid w:val="000739A3"/>
    <w:rsid w:val="00073A65"/>
    <w:rsid w:val="000743EB"/>
    <w:rsid w:val="0007467D"/>
    <w:rsid w:val="00074924"/>
    <w:rsid w:val="000749B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279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DB3"/>
    <w:rsid w:val="000F1329"/>
    <w:rsid w:val="000F174E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F4B"/>
    <w:rsid w:val="001045BC"/>
    <w:rsid w:val="00104CA5"/>
    <w:rsid w:val="00106AB6"/>
    <w:rsid w:val="00106DCA"/>
    <w:rsid w:val="00107C57"/>
    <w:rsid w:val="001114CA"/>
    <w:rsid w:val="0011192F"/>
    <w:rsid w:val="00111F5F"/>
    <w:rsid w:val="00111FB9"/>
    <w:rsid w:val="001120DC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F40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9E5"/>
    <w:rsid w:val="001432B8"/>
    <w:rsid w:val="0014331B"/>
    <w:rsid w:val="00143A8D"/>
    <w:rsid w:val="00143B09"/>
    <w:rsid w:val="00143B0E"/>
    <w:rsid w:val="001441AD"/>
    <w:rsid w:val="00146195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A58"/>
    <w:rsid w:val="001554A1"/>
    <w:rsid w:val="00155C15"/>
    <w:rsid w:val="00155DEF"/>
    <w:rsid w:val="00156AE2"/>
    <w:rsid w:val="001573BF"/>
    <w:rsid w:val="00157497"/>
    <w:rsid w:val="0016046C"/>
    <w:rsid w:val="0016066B"/>
    <w:rsid w:val="0016166E"/>
    <w:rsid w:val="00161CF9"/>
    <w:rsid w:val="00161D67"/>
    <w:rsid w:val="00162900"/>
    <w:rsid w:val="00162A09"/>
    <w:rsid w:val="00164D1C"/>
    <w:rsid w:val="00164E72"/>
    <w:rsid w:val="00165220"/>
    <w:rsid w:val="00165ED6"/>
    <w:rsid w:val="00165F52"/>
    <w:rsid w:val="00167139"/>
    <w:rsid w:val="00167603"/>
    <w:rsid w:val="00170AC8"/>
    <w:rsid w:val="00170EF4"/>
    <w:rsid w:val="001718A0"/>
    <w:rsid w:val="00171DCB"/>
    <w:rsid w:val="00171FC4"/>
    <w:rsid w:val="0017226E"/>
    <w:rsid w:val="00172446"/>
    <w:rsid w:val="00173427"/>
    <w:rsid w:val="001738DA"/>
    <w:rsid w:val="0017408D"/>
    <w:rsid w:val="001741E8"/>
    <w:rsid w:val="00175175"/>
    <w:rsid w:val="0017593E"/>
    <w:rsid w:val="0017690D"/>
    <w:rsid w:val="00176B33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3A1C"/>
    <w:rsid w:val="0018412D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75F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7361"/>
    <w:rsid w:val="001E7766"/>
    <w:rsid w:val="001E7B02"/>
    <w:rsid w:val="001E7C06"/>
    <w:rsid w:val="001F0F5B"/>
    <w:rsid w:val="001F1771"/>
    <w:rsid w:val="001F1DFB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497"/>
    <w:rsid w:val="00207E73"/>
    <w:rsid w:val="0021020A"/>
    <w:rsid w:val="00210E7D"/>
    <w:rsid w:val="002119BF"/>
    <w:rsid w:val="00212E89"/>
    <w:rsid w:val="002134CB"/>
    <w:rsid w:val="00213758"/>
    <w:rsid w:val="00215AD8"/>
    <w:rsid w:val="00215B7F"/>
    <w:rsid w:val="00216E06"/>
    <w:rsid w:val="002202C9"/>
    <w:rsid w:val="002232B0"/>
    <w:rsid w:val="00223B1B"/>
    <w:rsid w:val="00224329"/>
    <w:rsid w:val="00225B70"/>
    <w:rsid w:val="00226DF5"/>
    <w:rsid w:val="00226EEA"/>
    <w:rsid w:val="00227648"/>
    <w:rsid w:val="00227B74"/>
    <w:rsid w:val="00230D8B"/>
    <w:rsid w:val="00230D9D"/>
    <w:rsid w:val="0023176F"/>
    <w:rsid w:val="0023188B"/>
    <w:rsid w:val="002318A0"/>
    <w:rsid w:val="0023256C"/>
    <w:rsid w:val="0023262A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6D25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4C84"/>
    <w:rsid w:val="0025506D"/>
    <w:rsid w:val="0025536B"/>
    <w:rsid w:val="0025624C"/>
    <w:rsid w:val="00256901"/>
    <w:rsid w:val="00256BBC"/>
    <w:rsid w:val="002570B4"/>
    <w:rsid w:val="00257740"/>
    <w:rsid w:val="002577D2"/>
    <w:rsid w:val="00257F70"/>
    <w:rsid w:val="0026025A"/>
    <w:rsid w:val="00261300"/>
    <w:rsid w:val="00261B27"/>
    <w:rsid w:val="00261FD7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E02"/>
    <w:rsid w:val="00271F62"/>
    <w:rsid w:val="002725D1"/>
    <w:rsid w:val="0027319F"/>
    <w:rsid w:val="00273C09"/>
    <w:rsid w:val="00273CF6"/>
    <w:rsid w:val="00273D65"/>
    <w:rsid w:val="002775B8"/>
    <w:rsid w:val="002779AE"/>
    <w:rsid w:val="00277DCF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90929"/>
    <w:rsid w:val="0029118B"/>
    <w:rsid w:val="0029133F"/>
    <w:rsid w:val="002925F5"/>
    <w:rsid w:val="0029347C"/>
    <w:rsid w:val="002941BE"/>
    <w:rsid w:val="00294906"/>
    <w:rsid w:val="00294AE8"/>
    <w:rsid w:val="002954F4"/>
    <w:rsid w:val="00295584"/>
    <w:rsid w:val="00296220"/>
    <w:rsid w:val="002976AB"/>
    <w:rsid w:val="00297ABE"/>
    <w:rsid w:val="00297CF3"/>
    <w:rsid w:val="002A05D1"/>
    <w:rsid w:val="002A0D29"/>
    <w:rsid w:val="002A2B85"/>
    <w:rsid w:val="002A2C45"/>
    <w:rsid w:val="002A2EB1"/>
    <w:rsid w:val="002A3C55"/>
    <w:rsid w:val="002A401D"/>
    <w:rsid w:val="002A461B"/>
    <w:rsid w:val="002A66FD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50AB"/>
    <w:rsid w:val="002B5730"/>
    <w:rsid w:val="002B58A7"/>
    <w:rsid w:val="002B59B8"/>
    <w:rsid w:val="002B5A17"/>
    <w:rsid w:val="002B5BE3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5B13"/>
    <w:rsid w:val="002C5CC8"/>
    <w:rsid w:val="002C6D51"/>
    <w:rsid w:val="002C788E"/>
    <w:rsid w:val="002D17AB"/>
    <w:rsid w:val="002D17FC"/>
    <w:rsid w:val="002D19DE"/>
    <w:rsid w:val="002D2641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1104"/>
    <w:rsid w:val="002E2DD6"/>
    <w:rsid w:val="002E3261"/>
    <w:rsid w:val="002E33A1"/>
    <w:rsid w:val="002E36B2"/>
    <w:rsid w:val="002E3E1A"/>
    <w:rsid w:val="002E5272"/>
    <w:rsid w:val="002E5617"/>
    <w:rsid w:val="002E59BA"/>
    <w:rsid w:val="002E6059"/>
    <w:rsid w:val="002E612A"/>
    <w:rsid w:val="002E6877"/>
    <w:rsid w:val="002E6A98"/>
    <w:rsid w:val="002F0186"/>
    <w:rsid w:val="002F03D8"/>
    <w:rsid w:val="002F0A6E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5FD5"/>
    <w:rsid w:val="002F669F"/>
    <w:rsid w:val="002F7F1D"/>
    <w:rsid w:val="00300337"/>
    <w:rsid w:val="00300DEF"/>
    <w:rsid w:val="0030143E"/>
    <w:rsid w:val="003019C2"/>
    <w:rsid w:val="003022B0"/>
    <w:rsid w:val="00302378"/>
    <w:rsid w:val="0030282D"/>
    <w:rsid w:val="00302C29"/>
    <w:rsid w:val="003033A0"/>
    <w:rsid w:val="00303893"/>
    <w:rsid w:val="00304549"/>
    <w:rsid w:val="00304B9A"/>
    <w:rsid w:val="003055B4"/>
    <w:rsid w:val="00306018"/>
    <w:rsid w:val="0030691D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4E65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1F59"/>
    <w:rsid w:val="0034221C"/>
    <w:rsid w:val="00342A6C"/>
    <w:rsid w:val="00343CCD"/>
    <w:rsid w:val="003444C5"/>
    <w:rsid w:val="00344810"/>
    <w:rsid w:val="00344958"/>
    <w:rsid w:val="003449C2"/>
    <w:rsid w:val="00344DC2"/>
    <w:rsid w:val="003458A8"/>
    <w:rsid w:val="00350E31"/>
    <w:rsid w:val="00351AEB"/>
    <w:rsid w:val="003532EB"/>
    <w:rsid w:val="00353E15"/>
    <w:rsid w:val="00353ECC"/>
    <w:rsid w:val="0035420C"/>
    <w:rsid w:val="00354718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24CE"/>
    <w:rsid w:val="00362EC7"/>
    <w:rsid w:val="003632A9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4EB9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9113D"/>
    <w:rsid w:val="0039129A"/>
    <w:rsid w:val="00391A99"/>
    <w:rsid w:val="00392177"/>
    <w:rsid w:val="003926BD"/>
    <w:rsid w:val="003929D6"/>
    <w:rsid w:val="003936E2"/>
    <w:rsid w:val="00393AB7"/>
    <w:rsid w:val="00394074"/>
    <w:rsid w:val="003941A3"/>
    <w:rsid w:val="00394584"/>
    <w:rsid w:val="003946FA"/>
    <w:rsid w:val="003948C3"/>
    <w:rsid w:val="00394B0A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81"/>
    <w:rsid w:val="003A50F0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92B"/>
    <w:rsid w:val="003B5A60"/>
    <w:rsid w:val="003B6A31"/>
    <w:rsid w:val="003B6F1D"/>
    <w:rsid w:val="003B6FCC"/>
    <w:rsid w:val="003C011B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3CE3"/>
    <w:rsid w:val="003D41EC"/>
    <w:rsid w:val="003D4C50"/>
    <w:rsid w:val="003E0390"/>
    <w:rsid w:val="003E112D"/>
    <w:rsid w:val="003E2BD5"/>
    <w:rsid w:val="003E4A04"/>
    <w:rsid w:val="003E4C33"/>
    <w:rsid w:val="003E4F5D"/>
    <w:rsid w:val="003E5695"/>
    <w:rsid w:val="003E5807"/>
    <w:rsid w:val="003E590E"/>
    <w:rsid w:val="003E5A6F"/>
    <w:rsid w:val="003E69F8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7CB"/>
    <w:rsid w:val="003F6BE2"/>
    <w:rsid w:val="003F717A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939"/>
    <w:rsid w:val="00403F0E"/>
    <w:rsid w:val="004044CF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10304"/>
    <w:rsid w:val="004107E1"/>
    <w:rsid w:val="00411B0A"/>
    <w:rsid w:val="00411E34"/>
    <w:rsid w:val="004123B2"/>
    <w:rsid w:val="00412938"/>
    <w:rsid w:val="004130C5"/>
    <w:rsid w:val="00413B4C"/>
    <w:rsid w:val="004142FE"/>
    <w:rsid w:val="00414E5A"/>
    <w:rsid w:val="00415251"/>
    <w:rsid w:val="00416694"/>
    <w:rsid w:val="004169A3"/>
    <w:rsid w:val="00417258"/>
    <w:rsid w:val="004178CC"/>
    <w:rsid w:val="00417F6A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2D21"/>
    <w:rsid w:val="00433425"/>
    <w:rsid w:val="0043424D"/>
    <w:rsid w:val="004344DD"/>
    <w:rsid w:val="004349B8"/>
    <w:rsid w:val="00434A52"/>
    <w:rsid w:val="00434B26"/>
    <w:rsid w:val="00435301"/>
    <w:rsid w:val="0043550B"/>
    <w:rsid w:val="00435706"/>
    <w:rsid w:val="004364E6"/>
    <w:rsid w:val="00436953"/>
    <w:rsid w:val="0043726F"/>
    <w:rsid w:val="00440180"/>
    <w:rsid w:val="004403C9"/>
    <w:rsid w:val="0044063B"/>
    <w:rsid w:val="0044066E"/>
    <w:rsid w:val="00441F0A"/>
    <w:rsid w:val="00442036"/>
    <w:rsid w:val="00442136"/>
    <w:rsid w:val="00443041"/>
    <w:rsid w:val="004435B9"/>
    <w:rsid w:val="00443A40"/>
    <w:rsid w:val="00444383"/>
    <w:rsid w:val="004451BD"/>
    <w:rsid w:val="00445209"/>
    <w:rsid w:val="00445A17"/>
    <w:rsid w:val="0044698C"/>
    <w:rsid w:val="00446FEC"/>
    <w:rsid w:val="004473A4"/>
    <w:rsid w:val="004478D2"/>
    <w:rsid w:val="0045016C"/>
    <w:rsid w:val="00451491"/>
    <w:rsid w:val="004518C8"/>
    <w:rsid w:val="00451CE0"/>
    <w:rsid w:val="0045305D"/>
    <w:rsid w:val="00453A23"/>
    <w:rsid w:val="00453BE8"/>
    <w:rsid w:val="004547E0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6913"/>
    <w:rsid w:val="00467D5E"/>
    <w:rsid w:val="00471975"/>
    <w:rsid w:val="00472596"/>
    <w:rsid w:val="0047265D"/>
    <w:rsid w:val="004737F7"/>
    <w:rsid w:val="00473C75"/>
    <w:rsid w:val="00473F09"/>
    <w:rsid w:val="004750B7"/>
    <w:rsid w:val="00475A65"/>
    <w:rsid w:val="00476A32"/>
    <w:rsid w:val="00480FD8"/>
    <w:rsid w:val="00482FBD"/>
    <w:rsid w:val="00484749"/>
    <w:rsid w:val="0048477B"/>
    <w:rsid w:val="00484BE9"/>
    <w:rsid w:val="0048511F"/>
    <w:rsid w:val="0048585E"/>
    <w:rsid w:val="00485E18"/>
    <w:rsid w:val="00486E18"/>
    <w:rsid w:val="00487391"/>
    <w:rsid w:val="00487ADB"/>
    <w:rsid w:val="00490340"/>
    <w:rsid w:val="00492048"/>
    <w:rsid w:val="00492325"/>
    <w:rsid w:val="00492691"/>
    <w:rsid w:val="00494E34"/>
    <w:rsid w:val="0049600F"/>
    <w:rsid w:val="004A0297"/>
    <w:rsid w:val="004A0865"/>
    <w:rsid w:val="004A10AF"/>
    <w:rsid w:val="004A2285"/>
    <w:rsid w:val="004A2B72"/>
    <w:rsid w:val="004A2B99"/>
    <w:rsid w:val="004A30F8"/>
    <w:rsid w:val="004A3E0E"/>
    <w:rsid w:val="004A42AC"/>
    <w:rsid w:val="004A493D"/>
    <w:rsid w:val="004A4B54"/>
    <w:rsid w:val="004A5012"/>
    <w:rsid w:val="004A53D0"/>
    <w:rsid w:val="004A612E"/>
    <w:rsid w:val="004A6831"/>
    <w:rsid w:val="004A6C0F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688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04DC"/>
    <w:rsid w:val="004D18FD"/>
    <w:rsid w:val="004D1FC7"/>
    <w:rsid w:val="004D29B2"/>
    <w:rsid w:val="004D2BA2"/>
    <w:rsid w:val="004D2D1D"/>
    <w:rsid w:val="004D3189"/>
    <w:rsid w:val="004D3B84"/>
    <w:rsid w:val="004D3C63"/>
    <w:rsid w:val="004D44E4"/>
    <w:rsid w:val="004D480D"/>
    <w:rsid w:val="004D5360"/>
    <w:rsid w:val="004D7395"/>
    <w:rsid w:val="004D761D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64AA"/>
    <w:rsid w:val="004E64D3"/>
    <w:rsid w:val="004E7368"/>
    <w:rsid w:val="004F0E25"/>
    <w:rsid w:val="004F10D2"/>
    <w:rsid w:val="004F230B"/>
    <w:rsid w:val="004F25CF"/>
    <w:rsid w:val="004F27B4"/>
    <w:rsid w:val="004F349C"/>
    <w:rsid w:val="004F3A21"/>
    <w:rsid w:val="004F4147"/>
    <w:rsid w:val="004F587C"/>
    <w:rsid w:val="004F5F6C"/>
    <w:rsid w:val="004F6255"/>
    <w:rsid w:val="004F748C"/>
    <w:rsid w:val="004F7A9D"/>
    <w:rsid w:val="004F7DE1"/>
    <w:rsid w:val="005002AF"/>
    <w:rsid w:val="00501064"/>
    <w:rsid w:val="005020AA"/>
    <w:rsid w:val="00502321"/>
    <w:rsid w:val="005035D4"/>
    <w:rsid w:val="00504F02"/>
    <w:rsid w:val="00506AC6"/>
    <w:rsid w:val="00507DE8"/>
    <w:rsid w:val="005104C5"/>
    <w:rsid w:val="00510A4E"/>
    <w:rsid w:val="00511017"/>
    <w:rsid w:val="0051130F"/>
    <w:rsid w:val="00511784"/>
    <w:rsid w:val="00511E30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5EC6"/>
    <w:rsid w:val="00526445"/>
    <w:rsid w:val="00526829"/>
    <w:rsid w:val="00526841"/>
    <w:rsid w:val="00527AD4"/>
    <w:rsid w:val="00530783"/>
    <w:rsid w:val="00531D46"/>
    <w:rsid w:val="00533A08"/>
    <w:rsid w:val="00533F19"/>
    <w:rsid w:val="005345B1"/>
    <w:rsid w:val="00536D49"/>
    <w:rsid w:val="00536F1B"/>
    <w:rsid w:val="005378E2"/>
    <w:rsid w:val="00537ED3"/>
    <w:rsid w:val="00537FF3"/>
    <w:rsid w:val="005403C7"/>
    <w:rsid w:val="00540460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70B"/>
    <w:rsid w:val="00551922"/>
    <w:rsid w:val="0055279E"/>
    <w:rsid w:val="005528FD"/>
    <w:rsid w:val="00552C7F"/>
    <w:rsid w:val="00553331"/>
    <w:rsid w:val="00554126"/>
    <w:rsid w:val="00554306"/>
    <w:rsid w:val="00554B88"/>
    <w:rsid w:val="00554BDE"/>
    <w:rsid w:val="00555CA0"/>
    <w:rsid w:val="00556E63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5683"/>
    <w:rsid w:val="00565740"/>
    <w:rsid w:val="005659CE"/>
    <w:rsid w:val="00566001"/>
    <w:rsid w:val="0056648B"/>
    <w:rsid w:val="00567A43"/>
    <w:rsid w:val="00567D7E"/>
    <w:rsid w:val="00570A63"/>
    <w:rsid w:val="0057112B"/>
    <w:rsid w:val="00571164"/>
    <w:rsid w:val="005715D5"/>
    <w:rsid w:val="00571ADD"/>
    <w:rsid w:val="00571DE4"/>
    <w:rsid w:val="005734AE"/>
    <w:rsid w:val="00573509"/>
    <w:rsid w:val="00573BE3"/>
    <w:rsid w:val="00573DAE"/>
    <w:rsid w:val="00574177"/>
    <w:rsid w:val="0057459A"/>
    <w:rsid w:val="005745C9"/>
    <w:rsid w:val="005747D6"/>
    <w:rsid w:val="005756FA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2C6"/>
    <w:rsid w:val="0058531B"/>
    <w:rsid w:val="005875D3"/>
    <w:rsid w:val="00587C3D"/>
    <w:rsid w:val="00591E4D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43F4"/>
    <w:rsid w:val="005A4DB0"/>
    <w:rsid w:val="005A528C"/>
    <w:rsid w:val="005A5EFB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441B"/>
    <w:rsid w:val="005D4F52"/>
    <w:rsid w:val="005D5087"/>
    <w:rsid w:val="005D5F28"/>
    <w:rsid w:val="005D6EA7"/>
    <w:rsid w:val="005D7746"/>
    <w:rsid w:val="005E07C3"/>
    <w:rsid w:val="005E0FEB"/>
    <w:rsid w:val="005E1499"/>
    <w:rsid w:val="005E160B"/>
    <w:rsid w:val="005E2E5F"/>
    <w:rsid w:val="005E3131"/>
    <w:rsid w:val="005E351D"/>
    <w:rsid w:val="005E3656"/>
    <w:rsid w:val="005E3D52"/>
    <w:rsid w:val="005E410E"/>
    <w:rsid w:val="005E51D5"/>
    <w:rsid w:val="005E5570"/>
    <w:rsid w:val="005E6151"/>
    <w:rsid w:val="005E669C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EAE"/>
    <w:rsid w:val="005F41F7"/>
    <w:rsid w:val="005F44BF"/>
    <w:rsid w:val="005F469B"/>
    <w:rsid w:val="005F5298"/>
    <w:rsid w:val="005F5903"/>
    <w:rsid w:val="005F6303"/>
    <w:rsid w:val="005F68AD"/>
    <w:rsid w:val="005F68C5"/>
    <w:rsid w:val="005F6C6E"/>
    <w:rsid w:val="005F708A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38D7"/>
    <w:rsid w:val="00613AD0"/>
    <w:rsid w:val="00614168"/>
    <w:rsid w:val="0061497E"/>
    <w:rsid w:val="00614B05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3E95"/>
    <w:rsid w:val="00624062"/>
    <w:rsid w:val="00624239"/>
    <w:rsid w:val="00626D12"/>
    <w:rsid w:val="00627062"/>
    <w:rsid w:val="0062721F"/>
    <w:rsid w:val="00627CC0"/>
    <w:rsid w:val="00630227"/>
    <w:rsid w:val="00630507"/>
    <w:rsid w:val="0063094B"/>
    <w:rsid w:val="00631805"/>
    <w:rsid w:val="00632380"/>
    <w:rsid w:val="0063283F"/>
    <w:rsid w:val="00632C63"/>
    <w:rsid w:val="00634C6C"/>
    <w:rsid w:val="006350E1"/>
    <w:rsid w:val="00636A44"/>
    <w:rsid w:val="00636BAA"/>
    <w:rsid w:val="00636E1F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1E56"/>
    <w:rsid w:val="0066249D"/>
    <w:rsid w:val="00662C7A"/>
    <w:rsid w:val="00663BD6"/>
    <w:rsid w:val="00664148"/>
    <w:rsid w:val="00664DCF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430C"/>
    <w:rsid w:val="0067520B"/>
    <w:rsid w:val="0067542C"/>
    <w:rsid w:val="00675E94"/>
    <w:rsid w:val="0067679F"/>
    <w:rsid w:val="0067683F"/>
    <w:rsid w:val="006772BC"/>
    <w:rsid w:val="006802FA"/>
    <w:rsid w:val="00680664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EFE"/>
    <w:rsid w:val="00696676"/>
    <w:rsid w:val="00696710"/>
    <w:rsid w:val="0069675C"/>
    <w:rsid w:val="0069754C"/>
    <w:rsid w:val="006A092A"/>
    <w:rsid w:val="006A147F"/>
    <w:rsid w:val="006A54AD"/>
    <w:rsid w:val="006A5A9A"/>
    <w:rsid w:val="006A5B8F"/>
    <w:rsid w:val="006A6007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EF"/>
    <w:rsid w:val="006B4570"/>
    <w:rsid w:val="006B4590"/>
    <w:rsid w:val="006B479F"/>
    <w:rsid w:val="006B4D19"/>
    <w:rsid w:val="006B5015"/>
    <w:rsid w:val="006B5BC2"/>
    <w:rsid w:val="006B5D4B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A06"/>
    <w:rsid w:val="006C5F02"/>
    <w:rsid w:val="006C7B2E"/>
    <w:rsid w:val="006C7C08"/>
    <w:rsid w:val="006D0371"/>
    <w:rsid w:val="006D0BA4"/>
    <w:rsid w:val="006D0EBA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261"/>
    <w:rsid w:val="00713786"/>
    <w:rsid w:val="00714455"/>
    <w:rsid w:val="0071682E"/>
    <w:rsid w:val="007172FA"/>
    <w:rsid w:val="007175E9"/>
    <w:rsid w:val="00717AC3"/>
    <w:rsid w:val="00720326"/>
    <w:rsid w:val="00720736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FF5"/>
    <w:rsid w:val="00730082"/>
    <w:rsid w:val="00731AE9"/>
    <w:rsid w:val="00733612"/>
    <w:rsid w:val="00733ACD"/>
    <w:rsid w:val="00733E44"/>
    <w:rsid w:val="00734367"/>
    <w:rsid w:val="00734BDC"/>
    <w:rsid w:val="00734F41"/>
    <w:rsid w:val="0073520F"/>
    <w:rsid w:val="0073596E"/>
    <w:rsid w:val="00735D76"/>
    <w:rsid w:val="007361AD"/>
    <w:rsid w:val="00736441"/>
    <w:rsid w:val="00736689"/>
    <w:rsid w:val="0073685B"/>
    <w:rsid w:val="00736DF5"/>
    <w:rsid w:val="00736F8D"/>
    <w:rsid w:val="0074110B"/>
    <w:rsid w:val="00742C49"/>
    <w:rsid w:val="007437F4"/>
    <w:rsid w:val="00744756"/>
    <w:rsid w:val="00744E99"/>
    <w:rsid w:val="0074520A"/>
    <w:rsid w:val="00745D8A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058F"/>
    <w:rsid w:val="007617B1"/>
    <w:rsid w:val="00761AD0"/>
    <w:rsid w:val="007626BE"/>
    <w:rsid w:val="007642DA"/>
    <w:rsid w:val="00765093"/>
    <w:rsid w:val="00765177"/>
    <w:rsid w:val="00766F35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52E"/>
    <w:rsid w:val="00792EDB"/>
    <w:rsid w:val="00792F53"/>
    <w:rsid w:val="00793FAB"/>
    <w:rsid w:val="007942EE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B03AD"/>
    <w:rsid w:val="007B0943"/>
    <w:rsid w:val="007B0C2B"/>
    <w:rsid w:val="007B1354"/>
    <w:rsid w:val="007B1521"/>
    <w:rsid w:val="007B2B25"/>
    <w:rsid w:val="007B3770"/>
    <w:rsid w:val="007B52FD"/>
    <w:rsid w:val="007B6007"/>
    <w:rsid w:val="007B656F"/>
    <w:rsid w:val="007B6AFB"/>
    <w:rsid w:val="007B6F12"/>
    <w:rsid w:val="007B7200"/>
    <w:rsid w:val="007B741F"/>
    <w:rsid w:val="007B7CB4"/>
    <w:rsid w:val="007C1878"/>
    <w:rsid w:val="007C2330"/>
    <w:rsid w:val="007C237C"/>
    <w:rsid w:val="007C5211"/>
    <w:rsid w:val="007C5B78"/>
    <w:rsid w:val="007C6AF5"/>
    <w:rsid w:val="007C7FCD"/>
    <w:rsid w:val="007D0C8B"/>
    <w:rsid w:val="007D0FCF"/>
    <w:rsid w:val="007D1B86"/>
    <w:rsid w:val="007D1E4C"/>
    <w:rsid w:val="007D2B18"/>
    <w:rsid w:val="007D2F3D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45B"/>
    <w:rsid w:val="007D6A3E"/>
    <w:rsid w:val="007D75DC"/>
    <w:rsid w:val="007E0A92"/>
    <w:rsid w:val="007E153D"/>
    <w:rsid w:val="007E1925"/>
    <w:rsid w:val="007E1B1E"/>
    <w:rsid w:val="007E1B2A"/>
    <w:rsid w:val="007E31F4"/>
    <w:rsid w:val="007E3D3B"/>
    <w:rsid w:val="007E4ACC"/>
    <w:rsid w:val="007E4B7B"/>
    <w:rsid w:val="007E6409"/>
    <w:rsid w:val="007E6AFF"/>
    <w:rsid w:val="007F046E"/>
    <w:rsid w:val="007F05AD"/>
    <w:rsid w:val="007F1081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239E"/>
    <w:rsid w:val="00802675"/>
    <w:rsid w:val="00802AA9"/>
    <w:rsid w:val="00802B92"/>
    <w:rsid w:val="0080370E"/>
    <w:rsid w:val="00803B3A"/>
    <w:rsid w:val="00804250"/>
    <w:rsid w:val="00805B76"/>
    <w:rsid w:val="00806717"/>
    <w:rsid w:val="008070C9"/>
    <w:rsid w:val="008073D6"/>
    <w:rsid w:val="00807AF4"/>
    <w:rsid w:val="0081014E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3E6"/>
    <w:rsid w:val="00833532"/>
    <w:rsid w:val="008338E9"/>
    <w:rsid w:val="00835816"/>
    <w:rsid w:val="008358C8"/>
    <w:rsid w:val="00836726"/>
    <w:rsid w:val="00836ABF"/>
    <w:rsid w:val="00836BEA"/>
    <w:rsid w:val="008379EA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4716B"/>
    <w:rsid w:val="00850280"/>
    <w:rsid w:val="00850894"/>
    <w:rsid w:val="00850F53"/>
    <w:rsid w:val="00851864"/>
    <w:rsid w:val="00851AA6"/>
    <w:rsid w:val="00853612"/>
    <w:rsid w:val="00854E05"/>
    <w:rsid w:val="0085575C"/>
    <w:rsid w:val="00856067"/>
    <w:rsid w:val="00856A84"/>
    <w:rsid w:val="00857583"/>
    <w:rsid w:val="00857F80"/>
    <w:rsid w:val="008604F3"/>
    <w:rsid w:val="00861070"/>
    <w:rsid w:val="00861F56"/>
    <w:rsid w:val="008634B0"/>
    <w:rsid w:val="00863C94"/>
    <w:rsid w:val="008656AE"/>
    <w:rsid w:val="00865955"/>
    <w:rsid w:val="00865ECC"/>
    <w:rsid w:val="00866BAB"/>
    <w:rsid w:val="00866DAB"/>
    <w:rsid w:val="00867D36"/>
    <w:rsid w:val="00867EAB"/>
    <w:rsid w:val="00870703"/>
    <w:rsid w:val="00870C1B"/>
    <w:rsid w:val="00870FF9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A60"/>
    <w:rsid w:val="00876C5B"/>
    <w:rsid w:val="00880D9B"/>
    <w:rsid w:val="00880DB0"/>
    <w:rsid w:val="00881741"/>
    <w:rsid w:val="00881B3C"/>
    <w:rsid w:val="00881DED"/>
    <w:rsid w:val="00881F44"/>
    <w:rsid w:val="00882A00"/>
    <w:rsid w:val="00882C89"/>
    <w:rsid w:val="008831A6"/>
    <w:rsid w:val="0088397F"/>
    <w:rsid w:val="008843C6"/>
    <w:rsid w:val="008844F2"/>
    <w:rsid w:val="0088455D"/>
    <w:rsid w:val="008848FB"/>
    <w:rsid w:val="0088491A"/>
    <w:rsid w:val="008862B7"/>
    <w:rsid w:val="008863C8"/>
    <w:rsid w:val="008863F3"/>
    <w:rsid w:val="00887528"/>
    <w:rsid w:val="00887A4A"/>
    <w:rsid w:val="00890098"/>
    <w:rsid w:val="00890E3F"/>
    <w:rsid w:val="0089153B"/>
    <w:rsid w:val="008916A8"/>
    <w:rsid w:val="00891FAF"/>
    <w:rsid w:val="00892A95"/>
    <w:rsid w:val="00892F91"/>
    <w:rsid w:val="008934BE"/>
    <w:rsid w:val="00893917"/>
    <w:rsid w:val="00893D59"/>
    <w:rsid w:val="00893E7E"/>
    <w:rsid w:val="00894099"/>
    <w:rsid w:val="008943D3"/>
    <w:rsid w:val="008953BB"/>
    <w:rsid w:val="0089561B"/>
    <w:rsid w:val="00895F60"/>
    <w:rsid w:val="008969D7"/>
    <w:rsid w:val="0089736E"/>
    <w:rsid w:val="00897CF3"/>
    <w:rsid w:val="008A02F6"/>
    <w:rsid w:val="008A07E7"/>
    <w:rsid w:val="008A1257"/>
    <w:rsid w:val="008A1456"/>
    <w:rsid w:val="008A2528"/>
    <w:rsid w:val="008A2C92"/>
    <w:rsid w:val="008A3927"/>
    <w:rsid w:val="008A4399"/>
    <w:rsid w:val="008A4CB8"/>
    <w:rsid w:val="008A530C"/>
    <w:rsid w:val="008A5FA9"/>
    <w:rsid w:val="008A68EA"/>
    <w:rsid w:val="008A6C7F"/>
    <w:rsid w:val="008A6F72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0C6"/>
    <w:rsid w:val="008B6E48"/>
    <w:rsid w:val="008B7ABC"/>
    <w:rsid w:val="008C01BA"/>
    <w:rsid w:val="008C0227"/>
    <w:rsid w:val="008C244B"/>
    <w:rsid w:val="008C272D"/>
    <w:rsid w:val="008C2C5D"/>
    <w:rsid w:val="008C2DEA"/>
    <w:rsid w:val="008C33F7"/>
    <w:rsid w:val="008C359C"/>
    <w:rsid w:val="008C390E"/>
    <w:rsid w:val="008C4FF9"/>
    <w:rsid w:val="008C5D1D"/>
    <w:rsid w:val="008C64F6"/>
    <w:rsid w:val="008C65D0"/>
    <w:rsid w:val="008C6A1C"/>
    <w:rsid w:val="008C7317"/>
    <w:rsid w:val="008C7C4C"/>
    <w:rsid w:val="008C7E33"/>
    <w:rsid w:val="008D02AE"/>
    <w:rsid w:val="008D0D0B"/>
    <w:rsid w:val="008D101F"/>
    <w:rsid w:val="008D12F8"/>
    <w:rsid w:val="008D30E5"/>
    <w:rsid w:val="008D393B"/>
    <w:rsid w:val="008D3B1B"/>
    <w:rsid w:val="008D5625"/>
    <w:rsid w:val="008D59C0"/>
    <w:rsid w:val="008D5B1A"/>
    <w:rsid w:val="008D609A"/>
    <w:rsid w:val="008D674A"/>
    <w:rsid w:val="008D67A6"/>
    <w:rsid w:val="008D798D"/>
    <w:rsid w:val="008D7FAB"/>
    <w:rsid w:val="008E0847"/>
    <w:rsid w:val="008E112F"/>
    <w:rsid w:val="008E1191"/>
    <w:rsid w:val="008E2A0B"/>
    <w:rsid w:val="008E33F5"/>
    <w:rsid w:val="008E5969"/>
    <w:rsid w:val="008E5BA7"/>
    <w:rsid w:val="008E6352"/>
    <w:rsid w:val="008E684A"/>
    <w:rsid w:val="008E6E1F"/>
    <w:rsid w:val="008F0099"/>
    <w:rsid w:val="008F0D09"/>
    <w:rsid w:val="008F0EAE"/>
    <w:rsid w:val="008F188D"/>
    <w:rsid w:val="008F1AE3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6ECC"/>
    <w:rsid w:val="008F6F0D"/>
    <w:rsid w:val="008F6F6B"/>
    <w:rsid w:val="008F6FBD"/>
    <w:rsid w:val="008F7190"/>
    <w:rsid w:val="008F7218"/>
    <w:rsid w:val="008F79DE"/>
    <w:rsid w:val="00901D67"/>
    <w:rsid w:val="00901F87"/>
    <w:rsid w:val="009026CD"/>
    <w:rsid w:val="009026DD"/>
    <w:rsid w:val="00902C60"/>
    <w:rsid w:val="009035D4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352"/>
    <w:rsid w:val="00914933"/>
    <w:rsid w:val="00914CDA"/>
    <w:rsid w:val="009151A8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93D"/>
    <w:rsid w:val="00922C26"/>
    <w:rsid w:val="00922CDC"/>
    <w:rsid w:val="00922F1E"/>
    <w:rsid w:val="00924144"/>
    <w:rsid w:val="0092467D"/>
    <w:rsid w:val="00926F49"/>
    <w:rsid w:val="00927F11"/>
    <w:rsid w:val="009311A4"/>
    <w:rsid w:val="009338C3"/>
    <w:rsid w:val="00933A2B"/>
    <w:rsid w:val="00934089"/>
    <w:rsid w:val="009357C1"/>
    <w:rsid w:val="00935AAC"/>
    <w:rsid w:val="00935AF2"/>
    <w:rsid w:val="00935D90"/>
    <w:rsid w:val="0093710A"/>
    <w:rsid w:val="0093760E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644"/>
    <w:rsid w:val="009458CF"/>
    <w:rsid w:val="00945A79"/>
    <w:rsid w:val="00946FE4"/>
    <w:rsid w:val="009470A2"/>
    <w:rsid w:val="009475A6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FA6"/>
    <w:rsid w:val="009777A6"/>
    <w:rsid w:val="009778FF"/>
    <w:rsid w:val="00977FEF"/>
    <w:rsid w:val="0098019C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6"/>
    <w:rsid w:val="0099251D"/>
    <w:rsid w:val="00993401"/>
    <w:rsid w:val="00993D07"/>
    <w:rsid w:val="00993F3B"/>
    <w:rsid w:val="009952C9"/>
    <w:rsid w:val="00996AAC"/>
    <w:rsid w:val="0099796A"/>
    <w:rsid w:val="00997BB5"/>
    <w:rsid w:val="009A0B2D"/>
    <w:rsid w:val="009A1B04"/>
    <w:rsid w:val="009A3388"/>
    <w:rsid w:val="009A3976"/>
    <w:rsid w:val="009A3C3F"/>
    <w:rsid w:val="009A4407"/>
    <w:rsid w:val="009A549B"/>
    <w:rsid w:val="009A6E39"/>
    <w:rsid w:val="009A77CE"/>
    <w:rsid w:val="009A7E8B"/>
    <w:rsid w:val="009B1A13"/>
    <w:rsid w:val="009B1E56"/>
    <w:rsid w:val="009B2558"/>
    <w:rsid w:val="009B2651"/>
    <w:rsid w:val="009B3B1C"/>
    <w:rsid w:val="009B4406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D21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D7707"/>
    <w:rsid w:val="009D7985"/>
    <w:rsid w:val="009D7B1F"/>
    <w:rsid w:val="009E0262"/>
    <w:rsid w:val="009E1AF9"/>
    <w:rsid w:val="009E225F"/>
    <w:rsid w:val="009E25D2"/>
    <w:rsid w:val="009E3422"/>
    <w:rsid w:val="009E34DB"/>
    <w:rsid w:val="009E36AD"/>
    <w:rsid w:val="009E3E39"/>
    <w:rsid w:val="009E4168"/>
    <w:rsid w:val="009E4A86"/>
    <w:rsid w:val="009E4B4B"/>
    <w:rsid w:val="009E4DF1"/>
    <w:rsid w:val="009E5607"/>
    <w:rsid w:val="009E62B3"/>
    <w:rsid w:val="009E6379"/>
    <w:rsid w:val="009E6913"/>
    <w:rsid w:val="009E6918"/>
    <w:rsid w:val="009E6ED3"/>
    <w:rsid w:val="009F04E2"/>
    <w:rsid w:val="009F11B4"/>
    <w:rsid w:val="009F1D8B"/>
    <w:rsid w:val="009F1DF5"/>
    <w:rsid w:val="009F26C1"/>
    <w:rsid w:val="009F2A00"/>
    <w:rsid w:val="009F3338"/>
    <w:rsid w:val="009F3434"/>
    <w:rsid w:val="009F4165"/>
    <w:rsid w:val="009F483F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A10"/>
    <w:rsid w:val="00A5396B"/>
    <w:rsid w:val="00A53CF8"/>
    <w:rsid w:val="00A53DF9"/>
    <w:rsid w:val="00A557BA"/>
    <w:rsid w:val="00A57404"/>
    <w:rsid w:val="00A57734"/>
    <w:rsid w:val="00A603BE"/>
    <w:rsid w:val="00A6093C"/>
    <w:rsid w:val="00A609AA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7CF8"/>
    <w:rsid w:val="00A808BB"/>
    <w:rsid w:val="00A81163"/>
    <w:rsid w:val="00A817CA"/>
    <w:rsid w:val="00A81E36"/>
    <w:rsid w:val="00A81E6D"/>
    <w:rsid w:val="00A8220E"/>
    <w:rsid w:val="00A82A94"/>
    <w:rsid w:val="00A82AE3"/>
    <w:rsid w:val="00A83F94"/>
    <w:rsid w:val="00A84875"/>
    <w:rsid w:val="00A85B24"/>
    <w:rsid w:val="00A85BFD"/>
    <w:rsid w:val="00A87DE1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0D55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E"/>
    <w:rsid w:val="00AB340F"/>
    <w:rsid w:val="00AB34F7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8F1"/>
    <w:rsid w:val="00AD5E53"/>
    <w:rsid w:val="00AD6696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54ED"/>
    <w:rsid w:val="00B16FF7"/>
    <w:rsid w:val="00B171B1"/>
    <w:rsid w:val="00B20E15"/>
    <w:rsid w:val="00B21E1C"/>
    <w:rsid w:val="00B21E8D"/>
    <w:rsid w:val="00B22341"/>
    <w:rsid w:val="00B22939"/>
    <w:rsid w:val="00B240BF"/>
    <w:rsid w:val="00B24284"/>
    <w:rsid w:val="00B2787F"/>
    <w:rsid w:val="00B310DB"/>
    <w:rsid w:val="00B311A1"/>
    <w:rsid w:val="00B31D18"/>
    <w:rsid w:val="00B3236F"/>
    <w:rsid w:val="00B3286C"/>
    <w:rsid w:val="00B32969"/>
    <w:rsid w:val="00B3307D"/>
    <w:rsid w:val="00B3336B"/>
    <w:rsid w:val="00B33C99"/>
    <w:rsid w:val="00B34607"/>
    <w:rsid w:val="00B3625D"/>
    <w:rsid w:val="00B36EAE"/>
    <w:rsid w:val="00B3713F"/>
    <w:rsid w:val="00B372D2"/>
    <w:rsid w:val="00B40448"/>
    <w:rsid w:val="00B414D1"/>
    <w:rsid w:val="00B414F1"/>
    <w:rsid w:val="00B41CE5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668A4"/>
    <w:rsid w:val="00B67A8B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C75"/>
    <w:rsid w:val="00B75E2F"/>
    <w:rsid w:val="00B7605D"/>
    <w:rsid w:val="00B7633C"/>
    <w:rsid w:val="00B76377"/>
    <w:rsid w:val="00B76BE4"/>
    <w:rsid w:val="00B77475"/>
    <w:rsid w:val="00B774BF"/>
    <w:rsid w:val="00B8005D"/>
    <w:rsid w:val="00B80A06"/>
    <w:rsid w:val="00B80ADA"/>
    <w:rsid w:val="00B83462"/>
    <w:rsid w:val="00B8449B"/>
    <w:rsid w:val="00B8479D"/>
    <w:rsid w:val="00B849EC"/>
    <w:rsid w:val="00B8526A"/>
    <w:rsid w:val="00B85431"/>
    <w:rsid w:val="00B86676"/>
    <w:rsid w:val="00B877F4"/>
    <w:rsid w:val="00B87E63"/>
    <w:rsid w:val="00B9036E"/>
    <w:rsid w:val="00B9057B"/>
    <w:rsid w:val="00B90D41"/>
    <w:rsid w:val="00B90F85"/>
    <w:rsid w:val="00B91202"/>
    <w:rsid w:val="00B91547"/>
    <w:rsid w:val="00B916B2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BE5"/>
    <w:rsid w:val="00B97C68"/>
    <w:rsid w:val="00BA008F"/>
    <w:rsid w:val="00BA04A5"/>
    <w:rsid w:val="00BA1336"/>
    <w:rsid w:val="00BA3559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F22"/>
    <w:rsid w:val="00BC6936"/>
    <w:rsid w:val="00BC7EC8"/>
    <w:rsid w:val="00BD014F"/>
    <w:rsid w:val="00BD0743"/>
    <w:rsid w:val="00BD12D9"/>
    <w:rsid w:val="00BD1B65"/>
    <w:rsid w:val="00BD1DDE"/>
    <w:rsid w:val="00BD22FF"/>
    <w:rsid w:val="00BD242A"/>
    <w:rsid w:val="00BD272E"/>
    <w:rsid w:val="00BD2A17"/>
    <w:rsid w:val="00BD39F7"/>
    <w:rsid w:val="00BD4B63"/>
    <w:rsid w:val="00BD5A2A"/>
    <w:rsid w:val="00BD5CAB"/>
    <w:rsid w:val="00BD6C68"/>
    <w:rsid w:val="00BD732F"/>
    <w:rsid w:val="00BD7E19"/>
    <w:rsid w:val="00BE06F9"/>
    <w:rsid w:val="00BE072F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4E39"/>
    <w:rsid w:val="00BF56F2"/>
    <w:rsid w:val="00BF608E"/>
    <w:rsid w:val="00BF677F"/>
    <w:rsid w:val="00BF682B"/>
    <w:rsid w:val="00BF6888"/>
    <w:rsid w:val="00BF68F3"/>
    <w:rsid w:val="00BF6CC6"/>
    <w:rsid w:val="00BF6DCB"/>
    <w:rsid w:val="00C002EF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6FFB"/>
    <w:rsid w:val="00C07501"/>
    <w:rsid w:val="00C0787D"/>
    <w:rsid w:val="00C07F7B"/>
    <w:rsid w:val="00C102A3"/>
    <w:rsid w:val="00C11131"/>
    <w:rsid w:val="00C112E9"/>
    <w:rsid w:val="00C11776"/>
    <w:rsid w:val="00C1196B"/>
    <w:rsid w:val="00C1287B"/>
    <w:rsid w:val="00C13633"/>
    <w:rsid w:val="00C13A7F"/>
    <w:rsid w:val="00C14358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306A8"/>
    <w:rsid w:val="00C326DC"/>
    <w:rsid w:val="00C33A9B"/>
    <w:rsid w:val="00C34094"/>
    <w:rsid w:val="00C3439B"/>
    <w:rsid w:val="00C35D6B"/>
    <w:rsid w:val="00C35FBD"/>
    <w:rsid w:val="00C3696B"/>
    <w:rsid w:val="00C37336"/>
    <w:rsid w:val="00C379A3"/>
    <w:rsid w:val="00C400FA"/>
    <w:rsid w:val="00C401B0"/>
    <w:rsid w:val="00C4140A"/>
    <w:rsid w:val="00C41B7C"/>
    <w:rsid w:val="00C439D3"/>
    <w:rsid w:val="00C43A9B"/>
    <w:rsid w:val="00C44F17"/>
    <w:rsid w:val="00C45179"/>
    <w:rsid w:val="00C453F7"/>
    <w:rsid w:val="00C45744"/>
    <w:rsid w:val="00C4619D"/>
    <w:rsid w:val="00C4693F"/>
    <w:rsid w:val="00C46EA4"/>
    <w:rsid w:val="00C472CB"/>
    <w:rsid w:val="00C47D30"/>
    <w:rsid w:val="00C50371"/>
    <w:rsid w:val="00C50F05"/>
    <w:rsid w:val="00C51292"/>
    <w:rsid w:val="00C5204B"/>
    <w:rsid w:val="00C52774"/>
    <w:rsid w:val="00C5349A"/>
    <w:rsid w:val="00C535DB"/>
    <w:rsid w:val="00C537D0"/>
    <w:rsid w:val="00C545B4"/>
    <w:rsid w:val="00C553D8"/>
    <w:rsid w:val="00C56056"/>
    <w:rsid w:val="00C5745D"/>
    <w:rsid w:val="00C57910"/>
    <w:rsid w:val="00C579C7"/>
    <w:rsid w:val="00C57ADB"/>
    <w:rsid w:val="00C60A4C"/>
    <w:rsid w:val="00C6179A"/>
    <w:rsid w:val="00C6216E"/>
    <w:rsid w:val="00C62462"/>
    <w:rsid w:val="00C62FA8"/>
    <w:rsid w:val="00C63B36"/>
    <w:rsid w:val="00C63B4A"/>
    <w:rsid w:val="00C64B78"/>
    <w:rsid w:val="00C64EF1"/>
    <w:rsid w:val="00C65005"/>
    <w:rsid w:val="00C66414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5F01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0F8C"/>
    <w:rsid w:val="00C9109F"/>
    <w:rsid w:val="00C913B6"/>
    <w:rsid w:val="00C91CE1"/>
    <w:rsid w:val="00C922B2"/>
    <w:rsid w:val="00C945CA"/>
    <w:rsid w:val="00C94600"/>
    <w:rsid w:val="00C946B9"/>
    <w:rsid w:val="00C95599"/>
    <w:rsid w:val="00C96820"/>
    <w:rsid w:val="00C969F7"/>
    <w:rsid w:val="00C97158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48C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B17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C6F35"/>
    <w:rsid w:val="00CC7904"/>
    <w:rsid w:val="00CD03B1"/>
    <w:rsid w:val="00CD0D20"/>
    <w:rsid w:val="00CD0E71"/>
    <w:rsid w:val="00CD11C5"/>
    <w:rsid w:val="00CD1220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79F"/>
    <w:rsid w:val="00CD7985"/>
    <w:rsid w:val="00CD7AB7"/>
    <w:rsid w:val="00CD7FFA"/>
    <w:rsid w:val="00CE05D6"/>
    <w:rsid w:val="00CE1167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DB2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3A74"/>
    <w:rsid w:val="00D1494A"/>
    <w:rsid w:val="00D14B3B"/>
    <w:rsid w:val="00D14E56"/>
    <w:rsid w:val="00D15243"/>
    <w:rsid w:val="00D17115"/>
    <w:rsid w:val="00D174CF"/>
    <w:rsid w:val="00D17850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11AA"/>
    <w:rsid w:val="00D42EAA"/>
    <w:rsid w:val="00D43118"/>
    <w:rsid w:val="00D434AB"/>
    <w:rsid w:val="00D43E91"/>
    <w:rsid w:val="00D43FB1"/>
    <w:rsid w:val="00D45277"/>
    <w:rsid w:val="00D45B12"/>
    <w:rsid w:val="00D45F44"/>
    <w:rsid w:val="00D466DF"/>
    <w:rsid w:val="00D468B7"/>
    <w:rsid w:val="00D46C55"/>
    <w:rsid w:val="00D46DF8"/>
    <w:rsid w:val="00D5007D"/>
    <w:rsid w:val="00D50B72"/>
    <w:rsid w:val="00D50E3F"/>
    <w:rsid w:val="00D50F94"/>
    <w:rsid w:val="00D51594"/>
    <w:rsid w:val="00D517DC"/>
    <w:rsid w:val="00D519A6"/>
    <w:rsid w:val="00D51EE2"/>
    <w:rsid w:val="00D52918"/>
    <w:rsid w:val="00D52B49"/>
    <w:rsid w:val="00D530B0"/>
    <w:rsid w:val="00D53647"/>
    <w:rsid w:val="00D53BF6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E4C"/>
    <w:rsid w:val="00D67F4D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844"/>
    <w:rsid w:val="00D76BEB"/>
    <w:rsid w:val="00D76D07"/>
    <w:rsid w:val="00D76F3C"/>
    <w:rsid w:val="00D772F4"/>
    <w:rsid w:val="00D77A1F"/>
    <w:rsid w:val="00D8025A"/>
    <w:rsid w:val="00D810C6"/>
    <w:rsid w:val="00D81AE6"/>
    <w:rsid w:val="00D82012"/>
    <w:rsid w:val="00D82CEB"/>
    <w:rsid w:val="00D838CD"/>
    <w:rsid w:val="00D84953"/>
    <w:rsid w:val="00D85EDB"/>
    <w:rsid w:val="00D8627C"/>
    <w:rsid w:val="00D86373"/>
    <w:rsid w:val="00D867BC"/>
    <w:rsid w:val="00D8701C"/>
    <w:rsid w:val="00D8766F"/>
    <w:rsid w:val="00D902D7"/>
    <w:rsid w:val="00D902F8"/>
    <w:rsid w:val="00D90CBF"/>
    <w:rsid w:val="00D92AC0"/>
    <w:rsid w:val="00D948E9"/>
    <w:rsid w:val="00D965F4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1475"/>
    <w:rsid w:val="00DB21B9"/>
    <w:rsid w:val="00DB282B"/>
    <w:rsid w:val="00DB2ADD"/>
    <w:rsid w:val="00DB2F9B"/>
    <w:rsid w:val="00DB35EF"/>
    <w:rsid w:val="00DB49F4"/>
    <w:rsid w:val="00DB4EBA"/>
    <w:rsid w:val="00DB63E1"/>
    <w:rsid w:val="00DB6493"/>
    <w:rsid w:val="00DB67D9"/>
    <w:rsid w:val="00DB75BA"/>
    <w:rsid w:val="00DB7D0C"/>
    <w:rsid w:val="00DC041A"/>
    <w:rsid w:val="00DC0503"/>
    <w:rsid w:val="00DC080E"/>
    <w:rsid w:val="00DC145D"/>
    <w:rsid w:val="00DC14D7"/>
    <w:rsid w:val="00DC1A42"/>
    <w:rsid w:val="00DC2301"/>
    <w:rsid w:val="00DC23F4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1B40"/>
    <w:rsid w:val="00DD2097"/>
    <w:rsid w:val="00DD2121"/>
    <w:rsid w:val="00DD248E"/>
    <w:rsid w:val="00DD31B3"/>
    <w:rsid w:val="00DD3FD5"/>
    <w:rsid w:val="00DD48B9"/>
    <w:rsid w:val="00DD4D59"/>
    <w:rsid w:val="00DD5220"/>
    <w:rsid w:val="00DD6610"/>
    <w:rsid w:val="00DD67C3"/>
    <w:rsid w:val="00DD70D9"/>
    <w:rsid w:val="00DD75DE"/>
    <w:rsid w:val="00DD7F88"/>
    <w:rsid w:val="00DE0B8E"/>
    <w:rsid w:val="00DE0BB7"/>
    <w:rsid w:val="00DE154C"/>
    <w:rsid w:val="00DE1862"/>
    <w:rsid w:val="00DE1D95"/>
    <w:rsid w:val="00DE34FC"/>
    <w:rsid w:val="00DE3689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2B78"/>
    <w:rsid w:val="00DF2BB6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A9C"/>
    <w:rsid w:val="00E16ACD"/>
    <w:rsid w:val="00E16FEE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6DF2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54CA"/>
    <w:rsid w:val="00E55922"/>
    <w:rsid w:val="00E55CAA"/>
    <w:rsid w:val="00E560F5"/>
    <w:rsid w:val="00E561A6"/>
    <w:rsid w:val="00E56711"/>
    <w:rsid w:val="00E56C37"/>
    <w:rsid w:val="00E57827"/>
    <w:rsid w:val="00E57A3C"/>
    <w:rsid w:val="00E60742"/>
    <w:rsid w:val="00E61725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8045D"/>
    <w:rsid w:val="00E81F67"/>
    <w:rsid w:val="00E83186"/>
    <w:rsid w:val="00E8332E"/>
    <w:rsid w:val="00E83451"/>
    <w:rsid w:val="00E83D23"/>
    <w:rsid w:val="00E85025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2252"/>
    <w:rsid w:val="00EB29E1"/>
    <w:rsid w:val="00EB3CDD"/>
    <w:rsid w:val="00EB515D"/>
    <w:rsid w:val="00EB6028"/>
    <w:rsid w:val="00EB60A5"/>
    <w:rsid w:val="00EB6D8C"/>
    <w:rsid w:val="00EB6DD7"/>
    <w:rsid w:val="00EB761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5D92"/>
    <w:rsid w:val="00EC649B"/>
    <w:rsid w:val="00EC6754"/>
    <w:rsid w:val="00EC67A6"/>
    <w:rsid w:val="00EC693C"/>
    <w:rsid w:val="00EC6BD6"/>
    <w:rsid w:val="00EC70CA"/>
    <w:rsid w:val="00EC7236"/>
    <w:rsid w:val="00EC73E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9C7"/>
    <w:rsid w:val="00ED4B9F"/>
    <w:rsid w:val="00ED5C05"/>
    <w:rsid w:val="00ED642B"/>
    <w:rsid w:val="00ED6831"/>
    <w:rsid w:val="00ED7ECC"/>
    <w:rsid w:val="00EE09F1"/>
    <w:rsid w:val="00EE1BEF"/>
    <w:rsid w:val="00EE226B"/>
    <w:rsid w:val="00EE3863"/>
    <w:rsid w:val="00EE395C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60"/>
    <w:rsid w:val="00EE7821"/>
    <w:rsid w:val="00EE78B6"/>
    <w:rsid w:val="00EF06D4"/>
    <w:rsid w:val="00EF0B0B"/>
    <w:rsid w:val="00EF0F5B"/>
    <w:rsid w:val="00EF1247"/>
    <w:rsid w:val="00EF16F9"/>
    <w:rsid w:val="00EF17D1"/>
    <w:rsid w:val="00EF2895"/>
    <w:rsid w:val="00EF35E1"/>
    <w:rsid w:val="00EF3F17"/>
    <w:rsid w:val="00EF3FAE"/>
    <w:rsid w:val="00EF4B05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1BDB"/>
    <w:rsid w:val="00F01D81"/>
    <w:rsid w:val="00F0207D"/>
    <w:rsid w:val="00F028C7"/>
    <w:rsid w:val="00F02E89"/>
    <w:rsid w:val="00F034A8"/>
    <w:rsid w:val="00F04C65"/>
    <w:rsid w:val="00F04D89"/>
    <w:rsid w:val="00F0554B"/>
    <w:rsid w:val="00F05603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844"/>
    <w:rsid w:val="00F14AC5"/>
    <w:rsid w:val="00F14BE8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538"/>
    <w:rsid w:val="00F21844"/>
    <w:rsid w:val="00F21D25"/>
    <w:rsid w:val="00F22209"/>
    <w:rsid w:val="00F22AF7"/>
    <w:rsid w:val="00F236DE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84A"/>
    <w:rsid w:val="00F30979"/>
    <w:rsid w:val="00F31AC4"/>
    <w:rsid w:val="00F31F37"/>
    <w:rsid w:val="00F32020"/>
    <w:rsid w:val="00F3315C"/>
    <w:rsid w:val="00F341E7"/>
    <w:rsid w:val="00F34561"/>
    <w:rsid w:val="00F34C86"/>
    <w:rsid w:val="00F34D19"/>
    <w:rsid w:val="00F34ECF"/>
    <w:rsid w:val="00F35307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D2F"/>
    <w:rsid w:val="00F52D70"/>
    <w:rsid w:val="00F52DE7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C1D"/>
    <w:rsid w:val="00F6236E"/>
    <w:rsid w:val="00F623B4"/>
    <w:rsid w:val="00F625E8"/>
    <w:rsid w:val="00F627C9"/>
    <w:rsid w:val="00F6298A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759"/>
    <w:rsid w:val="00F707AA"/>
    <w:rsid w:val="00F71739"/>
    <w:rsid w:val="00F719D6"/>
    <w:rsid w:val="00F73090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11F1"/>
    <w:rsid w:val="00F91EA8"/>
    <w:rsid w:val="00F93D9E"/>
    <w:rsid w:val="00F943B8"/>
    <w:rsid w:val="00F94FDA"/>
    <w:rsid w:val="00F95190"/>
    <w:rsid w:val="00F95921"/>
    <w:rsid w:val="00FA0026"/>
    <w:rsid w:val="00FA049A"/>
    <w:rsid w:val="00FA1B33"/>
    <w:rsid w:val="00FA2D56"/>
    <w:rsid w:val="00FA2F36"/>
    <w:rsid w:val="00FA3366"/>
    <w:rsid w:val="00FA4DF2"/>
    <w:rsid w:val="00FA4FB1"/>
    <w:rsid w:val="00FA5596"/>
    <w:rsid w:val="00FA6AA6"/>
    <w:rsid w:val="00FA7634"/>
    <w:rsid w:val="00FA7B87"/>
    <w:rsid w:val="00FA7F55"/>
    <w:rsid w:val="00FB14FB"/>
    <w:rsid w:val="00FB2925"/>
    <w:rsid w:val="00FB3246"/>
    <w:rsid w:val="00FB33AB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5AA"/>
    <w:rsid w:val="00FC46F4"/>
    <w:rsid w:val="00FC5006"/>
    <w:rsid w:val="00FC5760"/>
    <w:rsid w:val="00FC6095"/>
    <w:rsid w:val="00FC6308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6069"/>
    <w:rsid w:val="00FE67C9"/>
    <w:rsid w:val="00FE6886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A10"/>
    <w:rsid w:val="00FF5094"/>
    <w:rsid w:val="00FF5165"/>
    <w:rsid w:val="00FF54F6"/>
    <w:rsid w:val="00FF6D34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105</cp:revision>
  <cp:lastPrinted>2020-08-17T13:38:00Z</cp:lastPrinted>
  <dcterms:created xsi:type="dcterms:W3CDTF">2020-08-06T08:45:00Z</dcterms:created>
  <dcterms:modified xsi:type="dcterms:W3CDTF">2020-08-18T09:41:00Z</dcterms:modified>
</cp:coreProperties>
</file>