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B7F82" w14:textId="77777777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39828CC2" w:rsidR="00B101A6" w:rsidRDefault="0042557F">
      <w:pPr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492325">
        <w:rPr>
          <w:sz w:val="24"/>
          <w:szCs w:val="24"/>
        </w:rPr>
        <w:t>Twent</w:t>
      </w:r>
      <w:r w:rsidR="00070054">
        <w:rPr>
          <w:sz w:val="24"/>
          <w:szCs w:val="24"/>
        </w:rPr>
        <w:t xml:space="preserve">y </w:t>
      </w:r>
      <w:r w:rsidR="00353E15">
        <w:rPr>
          <w:sz w:val="24"/>
          <w:szCs w:val="24"/>
        </w:rPr>
        <w:t>Third</w:t>
      </w:r>
      <w:r w:rsidR="008430BE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>Monday</w:t>
      </w:r>
      <w:r w:rsidR="003A26E7">
        <w:rPr>
          <w:sz w:val="24"/>
          <w:szCs w:val="24"/>
        </w:rPr>
        <w:t xml:space="preserve"> </w:t>
      </w:r>
      <w:r w:rsidR="00353E15">
        <w:rPr>
          <w:sz w:val="24"/>
          <w:szCs w:val="24"/>
        </w:rPr>
        <w:t>18</w:t>
      </w:r>
      <w:r w:rsidR="00353E15" w:rsidRPr="00353E15">
        <w:rPr>
          <w:sz w:val="24"/>
          <w:szCs w:val="24"/>
          <w:vertAlign w:val="superscript"/>
        </w:rPr>
        <w:t>th</w:t>
      </w:r>
      <w:r w:rsidR="00353E15">
        <w:rPr>
          <w:sz w:val="24"/>
          <w:szCs w:val="24"/>
        </w:rPr>
        <w:t xml:space="preserve"> </w:t>
      </w:r>
      <w:r w:rsidR="008430BE">
        <w:rPr>
          <w:sz w:val="24"/>
          <w:szCs w:val="24"/>
        </w:rPr>
        <w:t>May</w:t>
      </w:r>
      <w:r w:rsidR="00BA04A5">
        <w:rPr>
          <w:sz w:val="24"/>
          <w:szCs w:val="24"/>
        </w:rPr>
        <w:t xml:space="preserve"> 2020</w:t>
      </w:r>
      <w:r w:rsidR="00C46EA4" w:rsidRPr="00710AEA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7.30pm at </w:t>
      </w:r>
      <w:r w:rsidR="0080239E" w:rsidRPr="00710AEA">
        <w:rPr>
          <w:sz w:val="24"/>
          <w:szCs w:val="24"/>
        </w:rPr>
        <w:t>Blunsdon Village Hall.</w:t>
      </w:r>
      <w:r w:rsidR="008430BE">
        <w:rPr>
          <w:sz w:val="24"/>
          <w:szCs w:val="24"/>
        </w:rPr>
        <w:t xml:space="preserve"> This was a remote meeting held via Zoom.</w:t>
      </w:r>
    </w:p>
    <w:p w14:paraId="3F884791" w14:textId="77777777" w:rsidR="00CD5BE6" w:rsidRPr="007F56A8" w:rsidRDefault="00CD5BE6">
      <w:pPr>
        <w:rPr>
          <w:sz w:val="16"/>
          <w:szCs w:val="16"/>
        </w:rPr>
      </w:pPr>
    </w:p>
    <w:p w14:paraId="0689F269" w14:textId="2E871116" w:rsidR="00F719D6" w:rsidRDefault="00B101A6" w:rsidP="00B101A6">
      <w:pPr>
        <w:pStyle w:val="NormalWeb"/>
      </w:pPr>
      <w:r w:rsidRPr="00710AEA">
        <w:t>P</w:t>
      </w:r>
      <w:r w:rsidR="00E73060" w:rsidRPr="00710AEA">
        <w:t>resent: Cllrs</w:t>
      </w:r>
      <w:r w:rsidR="001F0F5B">
        <w:t xml:space="preserve"> </w:t>
      </w:r>
      <w:proofErr w:type="spellStart"/>
      <w:r w:rsidR="00DC66EE">
        <w:t>Jankinson</w:t>
      </w:r>
      <w:proofErr w:type="spellEnd"/>
      <w:r w:rsidR="00DC66EE">
        <w:t>,</w:t>
      </w:r>
      <w:r w:rsidR="00796F6C">
        <w:t xml:space="preserve"> </w:t>
      </w:r>
      <w:r w:rsidR="008430BE">
        <w:t>Ainscow</w:t>
      </w:r>
      <w:r w:rsidR="0048585E">
        <w:t>,</w:t>
      </w:r>
      <w:r w:rsidR="00492325">
        <w:t xml:space="preserve"> </w:t>
      </w:r>
      <w:r w:rsidR="008430BE">
        <w:t>Boyd,</w:t>
      </w:r>
      <w:r w:rsidR="00353E15">
        <w:t xml:space="preserve"> </w:t>
      </w:r>
      <w:proofErr w:type="spellStart"/>
      <w:r w:rsidR="008430BE">
        <w:t>Doell</w:t>
      </w:r>
      <w:proofErr w:type="spellEnd"/>
      <w:r w:rsidR="008430BE">
        <w:t xml:space="preserve">, </w:t>
      </w:r>
      <w:r w:rsidR="00353E15">
        <w:t>Ke</w:t>
      </w:r>
      <w:r w:rsidR="008430BE">
        <w:t xml:space="preserve">ates, </w:t>
      </w:r>
      <w:r w:rsidR="00DC66EE">
        <w:t>Nash</w:t>
      </w:r>
      <w:r w:rsidR="009E34DB">
        <w:t xml:space="preserve">, </w:t>
      </w:r>
      <w:r w:rsidR="00070054">
        <w:t>Sel</w:t>
      </w:r>
      <w:r w:rsidR="00353E15">
        <w:t>w</w:t>
      </w:r>
      <w:r w:rsidR="00070054">
        <w:t>oo</w:t>
      </w:r>
      <w:r w:rsidR="009E34DB">
        <w:t>d &amp; Tayler</w:t>
      </w:r>
      <w:r w:rsidR="008430BE">
        <w:t>.</w:t>
      </w:r>
      <w:r w:rsidR="00492325">
        <w:t xml:space="preserve">              </w:t>
      </w:r>
    </w:p>
    <w:p w14:paraId="7AA7686F" w14:textId="07F178A4" w:rsidR="0099216A" w:rsidRDefault="00BA04A5" w:rsidP="00BA7EF3">
      <w:pPr>
        <w:pStyle w:val="NormalWeb"/>
        <w:tabs>
          <w:tab w:val="right" w:pos="10312"/>
        </w:tabs>
        <w:rPr>
          <w:u w:val="single"/>
        </w:rPr>
      </w:pPr>
      <w:r>
        <w:t>2</w:t>
      </w:r>
      <w:r w:rsidR="00353E15">
        <w:t>98</w:t>
      </w:r>
      <w:r w:rsidR="00F30979">
        <w:t xml:space="preserve">. </w:t>
      </w:r>
      <w:r w:rsidR="00FC1E7C" w:rsidRPr="00710AEA">
        <w:rPr>
          <w:u w:val="single"/>
        </w:rPr>
        <w:t>APOLOGIES FOR ABSENCE</w:t>
      </w:r>
    </w:p>
    <w:p w14:paraId="55974C73" w14:textId="483AB05B" w:rsidR="00F719D6" w:rsidRDefault="0048585E" w:rsidP="00D174CF">
      <w:pPr>
        <w:pStyle w:val="NormalWeb"/>
        <w:tabs>
          <w:tab w:val="right" w:pos="10312"/>
        </w:tabs>
      </w:pPr>
      <w:r>
        <w:t xml:space="preserve">      </w:t>
      </w:r>
      <w:r w:rsidR="00320302">
        <w:t xml:space="preserve"> </w:t>
      </w:r>
      <w:r w:rsidR="00554306">
        <w:t xml:space="preserve"> </w:t>
      </w:r>
      <w:r w:rsidR="00A02C59">
        <w:t>Cllr</w:t>
      </w:r>
      <w:r w:rsidR="00353E15">
        <w:t>s Collingwood &amp;</w:t>
      </w:r>
      <w:r w:rsidR="008430BE">
        <w:t xml:space="preserve"> Compton</w:t>
      </w:r>
    </w:p>
    <w:p w14:paraId="4B2C166D" w14:textId="15831AD9" w:rsidR="00CD5BE6" w:rsidRPr="007F56A8" w:rsidRDefault="00353E15" w:rsidP="00D174CF">
      <w:pPr>
        <w:pStyle w:val="NormalWeb"/>
        <w:tabs>
          <w:tab w:val="right" w:pos="10312"/>
        </w:tabs>
        <w:rPr>
          <w:sz w:val="16"/>
          <w:szCs w:val="16"/>
        </w:rPr>
      </w:pPr>
      <w:r>
        <w:t xml:space="preserve">        SBC Cllr Bishop</w:t>
      </w:r>
      <w:r w:rsidR="00FD609A">
        <w:t xml:space="preserve"> </w:t>
      </w:r>
      <w:r w:rsidR="003A26E7">
        <w:rPr>
          <w:sz w:val="16"/>
          <w:szCs w:val="16"/>
        </w:rPr>
        <w:t xml:space="preserve">         </w:t>
      </w:r>
    </w:p>
    <w:p w14:paraId="007EA26C" w14:textId="3BB0B50D" w:rsidR="003671D1" w:rsidRDefault="00BA04A5" w:rsidP="00B101A6">
      <w:pPr>
        <w:pStyle w:val="NormalWeb"/>
        <w:rPr>
          <w:u w:val="single"/>
        </w:rPr>
      </w:pPr>
      <w:r>
        <w:t>2</w:t>
      </w:r>
      <w:r w:rsidR="00353E15">
        <w:t>99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486E18D9" w14:textId="6FB681C5" w:rsidR="00B46881" w:rsidRDefault="009E34DB" w:rsidP="00796F6C">
      <w:pPr>
        <w:pStyle w:val="NormalWeb"/>
      </w:pPr>
      <w:r>
        <w:t xml:space="preserve">        None</w:t>
      </w:r>
    </w:p>
    <w:p w14:paraId="17275948" w14:textId="2B406576" w:rsidR="002B5A17" w:rsidRDefault="008430BE" w:rsidP="00796F6C">
      <w:pPr>
        <w:pStyle w:val="NormalWeb"/>
      </w:pPr>
      <w:r>
        <w:t xml:space="preserve">        Recess – no Public Participation</w:t>
      </w:r>
    </w:p>
    <w:p w14:paraId="6081239A" w14:textId="77777777" w:rsidR="00E66675" w:rsidRDefault="00E66675" w:rsidP="00796F6C">
      <w:pPr>
        <w:pStyle w:val="NormalWeb"/>
      </w:pPr>
    </w:p>
    <w:p w14:paraId="6D33F993" w14:textId="3B5AD406" w:rsidR="00EC58EE" w:rsidRPr="00710AEA" w:rsidRDefault="00353E15" w:rsidP="00B101A6">
      <w:pPr>
        <w:pStyle w:val="NormalWeb"/>
        <w:rPr>
          <w:u w:val="single"/>
        </w:rPr>
      </w:pPr>
      <w:r>
        <w:t>300</w:t>
      </w:r>
      <w:r w:rsidR="00F30979">
        <w:t xml:space="preserve">. </w:t>
      </w:r>
      <w:r w:rsidR="00E73060" w:rsidRPr="00710AEA">
        <w:rPr>
          <w:u w:val="single"/>
        </w:rPr>
        <w:t xml:space="preserve">MINUTES FROM THE </w:t>
      </w:r>
      <w:r w:rsidR="00070054">
        <w:rPr>
          <w:u w:val="single"/>
        </w:rPr>
        <w:t>TWENTIETH</w:t>
      </w:r>
      <w:r w:rsidR="008430BE">
        <w:rPr>
          <w:u w:val="single"/>
        </w:rPr>
        <w:t xml:space="preserve"> </w:t>
      </w:r>
      <w:r>
        <w:rPr>
          <w:u w:val="single"/>
        </w:rPr>
        <w:t>SECOND</w:t>
      </w:r>
      <w:r w:rsidR="00BA04A5">
        <w:rPr>
          <w:u w:val="single"/>
        </w:rPr>
        <w:t xml:space="preserve"> </w:t>
      </w:r>
      <w:r w:rsidR="00EC58EE" w:rsidRPr="00710AEA">
        <w:rPr>
          <w:u w:val="single"/>
        </w:rPr>
        <w:t>ORDINARY MEETING</w:t>
      </w:r>
    </w:p>
    <w:p w14:paraId="18D77D07" w14:textId="35878B40" w:rsidR="00AB7E5A" w:rsidRDefault="00957C16" w:rsidP="00B101A6">
      <w:pPr>
        <w:pStyle w:val="NormalWeb"/>
      </w:pPr>
      <w:r>
        <w:t xml:space="preserve">    </w:t>
      </w:r>
      <w:r w:rsidR="00320302">
        <w:t xml:space="preserve">   </w:t>
      </w:r>
      <w:r w:rsidR="002858AD">
        <w:t xml:space="preserve"> </w:t>
      </w:r>
      <w:r w:rsidR="00EC58EE" w:rsidRPr="00710AEA">
        <w:t xml:space="preserve">Proposed by Cllr </w:t>
      </w:r>
      <w:r w:rsidR="008430BE">
        <w:t>Selwood</w:t>
      </w:r>
      <w:r w:rsidR="00EC58EE" w:rsidRPr="00710AEA">
        <w:t xml:space="preserve">, seconded by Cllr </w:t>
      </w:r>
      <w:r w:rsidR="00536F1B">
        <w:t>Tayler</w:t>
      </w:r>
      <w:r w:rsidR="00EC58EE" w:rsidRPr="00710AEA">
        <w:t xml:space="preserve">, all agreed they be accepted as a true record. </w:t>
      </w:r>
    </w:p>
    <w:p w14:paraId="13D4DFFF" w14:textId="327557E2" w:rsidR="002B5A17" w:rsidRDefault="008430BE" w:rsidP="00B101A6">
      <w:pPr>
        <w:pStyle w:val="NormalWeb"/>
      </w:pPr>
      <w:r>
        <w:t xml:space="preserve">        Minutes were approved but not signed, this will be done at the first face to face meeting available.</w:t>
      </w:r>
    </w:p>
    <w:p w14:paraId="5AB9368B" w14:textId="77777777" w:rsidR="00E66675" w:rsidRDefault="00E66675" w:rsidP="00B101A6">
      <w:pPr>
        <w:pStyle w:val="NormalWeb"/>
      </w:pPr>
    </w:p>
    <w:p w14:paraId="063BE7F8" w14:textId="7FEAC6DD" w:rsidR="007F56A8" w:rsidRDefault="008430BE" w:rsidP="007F56A8">
      <w:pPr>
        <w:pStyle w:val="NormalWeb"/>
        <w:rPr>
          <w:u w:val="single"/>
        </w:rPr>
      </w:pPr>
      <w:r>
        <w:t xml:space="preserve"> </w:t>
      </w:r>
      <w:r w:rsidR="00353E15">
        <w:t>301</w:t>
      </w:r>
      <w:r w:rsidR="00BD12D9" w:rsidRPr="00710AEA">
        <w:t>.</w:t>
      </w:r>
      <w:r w:rsidR="00B101A6" w:rsidRPr="00710AEA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13FA14AD" w14:textId="3C5E5849" w:rsidR="002F0186" w:rsidRDefault="007F56A8" w:rsidP="00961EE9">
      <w:pPr>
        <w:pStyle w:val="NormalWeb"/>
        <w:spacing w:after="0" w:afterAutospacing="0"/>
      </w:pPr>
      <w:r w:rsidRPr="007F56A8">
        <w:t xml:space="preserve">      </w:t>
      </w:r>
      <w:r w:rsidR="0019322E">
        <w:t>a</w:t>
      </w:r>
      <w:r w:rsidR="00185E62">
        <w:t xml:space="preserve">. </w:t>
      </w:r>
      <w:proofErr w:type="spellStart"/>
      <w:r w:rsidR="00E015E2">
        <w:t>Widhill</w:t>
      </w:r>
      <w:proofErr w:type="spellEnd"/>
      <w:r w:rsidR="00E015E2">
        <w:t>/Hills Boundary</w:t>
      </w:r>
      <w:r w:rsidR="00462BB4">
        <w:t xml:space="preserve"> –</w:t>
      </w:r>
      <w:r w:rsidR="00FF077C">
        <w:t xml:space="preserve"> </w:t>
      </w:r>
      <w:r w:rsidR="007471BA">
        <w:t>Reply received re ownership, all but 2</w:t>
      </w:r>
      <w:r w:rsidR="00961EE9">
        <w:t xml:space="preserve"> residents</w:t>
      </w:r>
      <w:r w:rsidR="007471BA">
        <w:t xml:space="preserve"> own the lane. </w:t>
      </w:r>
      <w:r w:rsidR="007A57E0">
        <w:t xml:space="preserve">Hills </w:t>
      </w:r>
    </w:p>
    <w:p w14:paraId="0A6DC13D" w14:textId="72208EF6" w:rsidR="007A57E0" w:rsidRDefault="007A57E0" w:rsidP="00961EE9">
      <w:pPr>
        <w:pStyle w:val="NormalWeb"/>
        <w:spacing w:after="0" w:afterAutospacing="0"/>
      </w:pPr>
      <w:r>
        <w:t xml:space="preserve">          ready to transfer POS, PC not satisfied with the condition so not accepting transfer until resolved.</w:t>
      </w:r>
    </w:p>
    <w:p w14:paraId="277CFF22" w14:textId="50B2E1EF" w:rsidR="002D17FC" w:rsidRPr="007D645B" w:rsidRDefault="00080C48" w:rsidP="00902C60">
      <w:pPr>
        <w:pStyle w:val="NormalWeb"/>
        <w:spacing w:after="120" w:afterAutospacing="0"/>
        <w:rPr>
          <w:color w:val="000000"/>
        </w:rPr>
      </w:pPr>
      <w:r>
        <w:t xml:space="preserve">  </w:t>
      </w:r>
      <w:r w:rsidR="009E3422">
        <w:t xml:space="preserve">   </w:t>
      </w:r>
      <w:r w:rsidR="00A82AE3">
        <w:rPr>
          <w:i/>
        </w:rPr>
        <w:t xml:space="preserve"> </w:t>
      </w:r>
      <w:r w:rsidR="00185E62">
        <w:rPr>
          <w:color w:val="000000"/>
        </w:rPr>
        <w:t xml:space="preserve">b. </w:t>
      </w:r>
      <w:r w:rsidR="00D26786">
        <w:rPr>
          <w:color w:val="000000"/>
        </w:rPr>
        <w:t xml:space="preserve"> </w:t>
      </w:r>
      <w:r w:rsidR="00D56B0D">
        <w:rPr>
          <w:color w:val="000000"/>
        </w:rPr>
        <w:t xml:space="preserve">MUGA </w:t>
      </w:r>
      <w:r w:rsidR="004D04DC">
        <w:rPr>
          <w:color w:val="000000"/>
        </w:rPr>
        <w:t>–</w:t>
      </w:r>
      <w:r w:rsidR="007A57E0">
        <w:rPr>
          <w:color w:val="000000"/>
        </w:rPr>
        <w:t xml:space="preserve"> </w:t>
      </w:r>
      <w:r w:rsidR="00F028C7">
        <w:rPr>
          <w:color w:val="000000"/>
        </w:rPr>
        <w:t xml:space="preserve">On hold until such time as </w:t>
      </w:r>
      <w:proofErr w:type="spellStart"/>
      <w:r w:rsidR="00F028C7">
        <w:rPr>
          <w:color w:val="000000"/>
        </w:rPr>
        <w:t>Covid</w:t>
      </w:r>
      <w:proofErr w:type="spellEnd"/>
      <w:r w:rsidR="00F028C7">
        <w:rPr>
          <w:color w:val="000000"/>
        </w:rPr>
        <w:t xml:space="preserve"> restrictions lifted and noise surveys can be done.</w:t>
      </w:r>
    </w:p>
    <w:p w14:paraId="23347D65" w14:textId="24FD6B0B" w:rsidR="0074520A" w:rsidRDefault="00080C48" w:rsidP="0074520A">
      <w:pPr>
        <w:pStyle w:val="NormalWeb"/>
        <w:spacing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 xml:space="preserve"> </w:t>
      </w:r>
      <w:r w:rsidR="00A06951">
        <w:rPr>
          <w:i/>
          <w:iCs/>
          <w:color w:val="000000"/>
        </w:rPr>
        <w:t xml:space="preserve"> </w:t>
      </w:r>
      <w:r w:rsidR="00920F51">
        <w:rPr>
          <w:color w:val="000000"/>
        </w:rPr>
        <w:t xml:space="preserve">    </w:t>
      </w:r>
      <w:r w:rsidR="002D17FC">
        <w:rPr>
          <w:color w:val="000000"/>
        </w:rPr>
        <w:t>c</w:t>
      </w:r>
      <w:r w:rsidR="00185E62">
        <w:rPr>
          <w:color w:val="000000"/>
        </w:rPr>
        <w:t xml:space="preserve">. </w:t>
      </w:r>
      <w:r w:rsidR="000B4F05">
        <w:rPr>
          <w:color w:val="000000"/>
        </w:rPr>
        <w:t xml:space="preserve"> </w:t>
      </w:r>
      <w:r w:rsidR="008A4399">
        <w:rPr>
          <w:color w:val="000000"/>
        </w:rPr>
        <w:t>Slot cutting</w:t>
      </w:r>
      <w:r w:rsidR="000D3856">
        <w:rPr>
          <w:color w:val="000000"/>
        </w:rPr>
        <w:t xml:space="preserve"> on </w:t>
      </w:r>
      <w:proofErr w:type="spellStart"/>
      <w:r w:rsidR="000D3856">
        <w:rPr>
          <w:color w:val="000000"/>
        </w:rPr>
        <w:t>Broadbush</w:t>
      </w:r>
      <w:proofErr w:type="spellEnd"/>
      <w:r w:rsidR="000D3856">
        <w:rPr>
          <w:color w:val="000000"/>
        </w:rPr>
        <w:t xml:space="preserve"> still causing concern because of the poor workmanship. </w:t>
      </w:r>
      <w:r w:rsidR="00BF1034">
        <w:rPr>
          <w:i/>
          <w:iCs/>
          <w:color w:val="000000"/>
        </w:rPr>
        <w:t xml:space="preserve">Cllr Bishop to </w:t>
      </w:r>
    </w:p>
    <w:p w14:paraId="1B6FF329" w14:textId="4BB60BA7" w:rsidR="002D17FC" w:rsidRDefault="00BF1034" w:rsidP="00897CF3">
      <w:pPr>
        <w:pStyle w:val="NormalWeb"/>
        <w:spacing w:after="0" w:afterAutospacing="0"/>
        <w:rPr>
          <w:color w:val="000000"/>
        </w:rPr>
      </w:pPr>
      <w:r>
        <w:rPr>
          <w:i/>
          <w:iCs/>
          <w:color w:val="000000"/>
        </w:rPr>
        <w:t xml:space="preserve">          </w:t>
      </w:r>
      <w:r w:rsidR="004A2B72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chase up SBC for a response and appropriate works.</w:t>
      </w:r>
      <w:r w:rsidR="0074520A">
        <w:rPr>
          <w:color w:val="000000"/>
        </w:rPr>
        <w:t xml:space="preserve">        </w:t>
      </w:r>
    </w:p>
    <w:p w14:paraId="4344CFC3" w14:textId="78C39A2D" w:rsidR="000D761E" w:rsidRPr="000D761E" w:rsidRDefault="00955AD8" w:rsidP="00461199">
      <w:pPr>
        <w:pStyle w:val="NormalWeb"/>
        <w:numPr>
          <w:ilvl w:val="0"/>
          <w:numId w:val="42"/>
        </w:numPr>
        <w:spacing w:after="0" w:afterAutospacing="0"/>
        <w:rPr>
          <w:color w:val="000000"/>
        </w:rPr>
      </w:pPr>
      <w:r>
        <w:rPr>
          <w:color w:val="000000"/>
        </w:rPr>
        <w:t xml:space="preserve">Tree Survey – </w:t>
      </w:r>
      <w:r w:rsidR="00617B95">
        <w:rPr>
          <w:color w:val="000000"/>
        </w:rPr>
        <w:t>Q</w:t>
      </w:r>
      <w:r w:rsidR="00E06C3B">
        <w:rPr>
          <w:color w:val="000000"/>
        </w:rPr>
        <w:t>uotes requested for agreed works</w:t>
      </w:r>
      <w:r w:rsidR="00BC5F22">
        <w:rPr>
          <w:color w:val="000000"/>
        </w:rPr>
        <w:t>, dead wood in trees at Cemetery</w:t>
      </w:r>
      <w:r w:rsidR="000E5C6C">
        <w:rPr>
          <w:color w:val="000000"/>
        </w:rPr>
        <w:t xml:space="preserve">. </w:t>
      </w:r>
      <w:r w:rsidR="000E5C6C">
        <w:rPr>
          <w:i/>
          <w:iCs/>
          <w:color w:val="000000"/>
        </w:rPr>
        <w:t>Clerk to chase quotes.</w:t>
      </w:r>
    </w:p>
    <w:p w14:paraId="50792CF0" w14:textId="269C3343" w:rsidR="00FE7C99" w:rsidRPr="00B554AF" w:rsidRDefault="007B1521" w:rsidP="0020414C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Drainage ditch on </w:t>
      </w:r>
      <w:proofErr w:type="spellStart"/>
      <w:r>
        <w:rPr>
          <w:color w:val="000000"/>
        </w:rPr>
        <w:t>Broadbush</w:t>
      </w:r>
      <w:proofErr w:type="spellEnd"/>
      <w:r>
        <w:rPr>
          <w:color w:val="000000"/>
        </w:rPr>
        <w:t xml:space="preserve"> referred to SBC Planning</w:t>
      </w:r>
      <w:r w:rsidR="005F15EB">
        <w:rPr>
          <w:color w:val="000000"/>
        </w:rPr>
        <w:t xml:space="preserve">, </w:t>
      </w:r>
      <w:r w:rsidR="005F15EB" w:rsidRPr="00F50334">
        <w:rPr>
          <w:i/>
          <w:iCs/>
          <w:color w:val="000000"/>
        </w:rPr>
        <w:t>no response to date.</w:t>
      </w:r>
    </w:p>
    <w:p w14:paraId="2761A07E" w14:textId="41708C44" w:rsidR="004E18EC" w:rsidRPr="00431B06" w:rsidRDefault="004E18EC" w:rsidP="00D66BFC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Parking at Recreation Ground –</w:t>
      </w:r>
      <w:r w:rsidR="004264FF">
        <w:rPr>
          <w:color w:val="000000"/>
        </w:rPr>
        <w:t xml:space="preserve"> PC agreed to submit Planning Application. </w:t>
      </w:r>
      <w:r w:rsidR="004264FF">
        <w:rPr>
          <w:i/>
          <w:iCs/>
          <w:color w:val="000000"/>
        </w:rPr>
        <w:t>Cllr Selwood to lead on this.</w:t>
      </w:r>
    </w:p>
    <w:p w14:paraId="034CE441" w14:textId="77777777" w:rsidR="0038523E" w:rsidRPr="0038523E" w:rsidRDefault="0038523E" w:rsidP="00D66BFC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Speeding on Blunsdon Hill/</w:t>
      </w:r>
      <w:proofErr w:type="spellStart"/>
      <w:r>
        <w:rPr>
          <w:color w:val="000000"/>
        </w:rPr>
        <w:t>Ermin</w:t>
      </w:r>
      <w:proofErr w:type="spellEnd"/>
      <w:r>
        <w:rPr>
          <w:color w:val="000000"/>
        </w:rPr>
        <w:t xml:space="preserve"> Street – not raised at Safety partnership as no Police or SBC</w:t>
      </w:r>
    </w:p>
    <w:p w14:paraId="37E39BB9" w14:textId="77777777" w:rsidR="00AC7974" w:rsidRDefault="0038523E" w:rsidP="0038523E">
      <w:pPr>
        <w:pStyle w:val="NormalWeb"/>
        <w:spacing w:after="0" w:afterAutospacing="0"/>
        <w:ind w:left="720"/>
        <w:rPr>
          <w:i/>
          <w:iCs/>
          <w:color w:val="000000"/>
        </w:rPr>
      </w:pPr>
      <w:r>
        <w:rPr>
          <w:color w:val="000000"/>
        </w:rPr>
        <w:t>Representative in attendance.</w:t>
      </w:r>
      <w:r w:rsidR="0020414C" w:rsidRPr="00D66BFC">
        <w:rPr>
          <w:i/>
          <w:iCs/>
          <w:color w:val="000000"/>
        </w:rPr>
        <w:t xml:space="preserve"> </w:t>
      </w:r>
      <w:r w:rsidR="000065B3">
        <w:rPr>
          <w:i/>
          <w:iCs/>
          <w:color w:val="000000"/>
        </w:rPr>
        <w:t>C/f</w:t>
      </w:r>
    </w:p>
    <w:p w14:paraId="00B6687E" w14:textId="6BA86109" w:rsidR="00744756" w:rsidRDefault="00D5708D" w:rsidP="00AC7974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Fence on Hillside reported to SBC</w:t>
      </w:r>
      <w:r w:rsidR="007071B0">
        <w:rPr>
          <w:color w:val="000000"/>
        </w:rPr>
        <w:t xml:space="preserve"> </w:t>
      </w:r>
      <w:r w:rsidR="00A347C3">
        <w:rPr>
          <w:color w:val="000000"/>
        </w:rPr>
        <w:t xml:space="preserve">– some debris removed. </w:t>
      </w:r>
      <w:r w:rsidR="00457D7D">
        <w:rPr>
          <w:i/>
          <w:iCs/>
          <w:color w:val="000000"/>
        </w:rPr>
        <w:t>Contact SBC to find out what action</w:t>
      </w:r>
    </w:p>
    <w:p w14:paraId="359F88C3" w14:textId="7B77FB62" w:rsidR="00457D7D" w:rsidRPr="00744756" w:rsidRDefault="00457D7D" w:rsidP="00457D7D">
      <w:pPr>
        <w:pStyle w:val="NormalWeb"/>
        <w:spacing w:after="0" w:afterAutospacing="0"/>
        <w:ind w:left="720"/>
        <w:rPr>
          <w:i/>
          <w:iCs/>
          <w:color w:val="000000"/>
        </w:rPr>
      </w:pPr>
      <w:r>
        <w:rPr>
          <w:i/>
          <w:iCs/>
          <w:color w:val="000000"/>
        </w:rPr>
        <w:t>they are going to take.</w:t>
      </w:r>
    </w:p>
    <w:p w14:paraId="32915A75" w14:textId="752242AE" w:rsidR="00B06CD6" w:rsidRDefault="00FF54F6" w:rsidP="00AC7974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BVH roof repairs –</w:t>
      </w:r>
      <w:r w:rsidR="004264FF">
        <w:rPr>
          <w:color w:val="000000"/>
        </w:rPr>
        <w:t xml:space="preserve"> works underway w/b 18</w:t>
      </w:r>
      <w:r w:rsidR="004264FF" w:rsidRPr="004264FF">
        <w:rPr>
          <w:color w:val="000000"/>
          <w:vertAlign w:val="superscript"/>
        </w:rPr>
        <w:t>th</w:t>
      </w:r>
      <w:r w:rsidR="004264FF">
        <w:rPr>
          <w:color w:val="000000"/>
        </w:rPr>
        <w:t xml:space="preserve"> M</w:t>
      </w:r>
      <w:r w:rsidR="00CD411B">
        <w:rPr>
          <w:color w:val="000000"/>
        </w:rPr>
        <w:t>a</w:t>
      </w:r>
      <w:r w:rsidR="004264FF">
        <w:rPr>
          <w:color w:val="000000"/>
        </w:rPr>
        <w:t>y 2020</w:t>
      </w:r>
    </w:p>
    <w:p w14:paraId="50AE18FE" w14:textId="29CEE709" w:rsidR="0002436D" w:rsidRDefault="00D52B49" w:rsidP="00AC7974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proofErr w:type="spellStart"/>
      <w:r>
        <w:rPr>
          <w:color w:val="000000"/>
        </w:rPr>
        <w:t>Ermin</w:t>
      </w:r>
      <w:proofErr w:type="spellEnd"/>
      <w:r>
        <w:rPr>
          <w:color w:val="000000"/>
        </w:rPr>
        <w:t xml:space="preserve"> Street –</w:t>
      </w:r>
      <w:r>
        <w:rPr>
          <w:i/>
          <w:iCs/>
          <w:color w:val="000000"/>
        </w:rPr>
        <w:t xml:space="preserve"> </w:t>
      </w:r>
      <w:r w:rsidR="00557CA2">
        <w:rPr>
          <w:color w:val="000000"/>
        </w:rPr>
        <w:t xml:space="preserve">Some repairs appear to have been done, further works required. </w:t>
      </w:r>
      <w:r w:rsidR="00557CA2">
        <w:rPr>
          <w:i/>
          <w:iCs/>
          <w:color w:val="000000"/>
        </w:rPr>
        <w:t>SBC dealing.</w:t>
      </w:r>
    </w:p>
    <w:p w14:paraId="28C0028D" w14:textId="2A00C93C" w:rsidR="00B849EC" w:rsidRDefault="00AE0C90" w:rsidP="00AC7974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proofErr w:type="spellStart"/>
      <w:r>
        <w:rPr>
          <w:color w:val="000000"/>
        </w:rPr>
        <w:t>Sams</w:t>
      </w:r>
      <w:proofErr w:type="spellEnd"/>
      <w:r>
        <w:rPr>
          <w:color w:val="000000"/>
        </w:rPr>
        <w:t xml:space="preserve"> Lane – Archaeological </w:t>
      </w:r>
      <w:r w:rsidR="00B40448">
        <w:rPr>
          <w:color w:val="000000"/>
        </w:rPr>
        <w:t xml:space="preserve">find. </w:t>
      </w:r>
      <w:r w:rsidR="00943F83">
        <w:rPr>
          <w:i/>
          <w:iCs/>
          <w:color w:val="000000"/>
        </w:rPr>
        <w:t>Archaeological report from Developer outstanding</w:t>
      </w:r>
    </w:p>
    <w:p w14:paraId="107D7C10" w14:textId="62FEAEDB" w:rsidR="00E364AB" w:rsidRDefault="00C002EF" w:rsidP="00AC7974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proofErr w:type="spellStart"/>
      <w:r>
        <w:rPr>
          <w:color w:val="000000"/>
        </w:rPr>
        <w:t>Scrapstore</w:t>
      </w:r>
      <w:proofErr w:type="spellEnd"/>
      <w:r>
        <w:rPr>
          <w:color w:val="000000"/>
        </w:rPr>
        <w:t xml:space="preserve"> funding – PC agreed to make</w:t>
      </w:r>
      <w:r w:rsidR="00934089">
        <w:rPr>
          <w:color w:val="000000"/>
        </w:rPr>
        <w:t xml:space="preserve"> </w:t>
      </w:r>
      <w:r>
        <w:rPr>
          <w:color w:val="000000"/>
        </w:rPr>
        <w:t xml:space="preserve">contribution of £250. </w:t>
      </w:r>
      <w:r>
        <w:rPr>
          <w:i/>
          <w:iCs/>
          <w:color w:val="000000"/>
        </w:rPr>
        <w:t>Clerk to notify</w:t>
      </w:r>
      <w:r w:rsidR="00934089">
        <w:rPr>
          <w:i/>
          <w:iCs/>
          <w:color w:val="000000"/>
        </w:rPr>
        <w:t xml:space="preserve"> officer.</w:t>
      </w:r>
    </w:p>
    <w:p w14:paraId="5F86E9B7" w14:textId="20BF2726" w:rsidR="002B5BE3" w:rsidRDefault="002B5BE3" w:rsidP="00AC7974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Path </w:t>
      </w:r>
      <w:r w:rsidR="004A6C0F">
        <w:rPr>
          <w:color w:val="000000"/>
        </w:rPr>
        <w:t xml:space="preserve">alongside school to Sutton Park. School side trimmed, other side to be scheduled. </w:t>
      </w:r>
      <w:r w:rsidR="004A6C0F">
        <w:rPr>
          <w:i/>
          <w:iCs/>
          <w:color w:val="000000"/>
        </w:rPr>
        <w:t>Clerk to arrange.</w:t>
      </w:r>
    </w:p>
    <w:p w14:paraId="604D9F90" w14:textId="2BCD0799" w:rsidR="004A6C0F" w:rsidRPr="0028594F" w:rsidRDefault="003926BD" w:rsidP="00AC7974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Path at </w:t>
      </w:r>
      <w:proofErr w:type="spellStart"/>
      <w:r>
        <w:rPr>
          <w:color w:val="000000"/>
        </w:rPr>
        <w:t>Broadbush</w:t>
      </w:r>
      <w:proofErr w:type="spellEnd"/>
      <w:r>
        <w:rPr>
          <w:color w:val="000000"/>
        </w:rPr>
        <w:t xml:space="preserve"> – overhanging trees owned by developers. </w:t>
      </w:r>
      <w:r w:rsidR="0028594F">
        <w:rPr>
          <w:color w:val="000000"/>
        </w:rPr>
        <w:t>Not operational until June.</w:t>
      </w:r>
    </w:p>
    <w:p w14:paraId="31940E44" w14:textId="77777777" w:rsidR="008338E9" w:rsidRDefault="0028594F" w:rsidP="00D834FB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 w:rsidRPr="008338E9">
        <w:rPr>
          <w:color w:val="000000"/>
        </w:rPr>
        <w:lastRenderedPageBreak/>
        <w:t xml:space="preserve">Kingsdown Lane – Cllr Bishop investigating which businesses have permission to operate. </w:t>
      </w:r>
      <w:r w:rsidRPr="008338E9">
        <w:rPr>
          <w:i/>
          <w:iCs/>
          <w:color w:val="000000"/>
        </w:rPr>
        <w:t>Cllr Tayler to liaise with Cllr Bishop</w:t>
      </w:r>
      <w:r w:rsidR="002639B1" w:rsidRPr="008338E9">
        <w:rPr>
          <w:i/>
          <w:iCs/>
          <w:color w:val="000000"/>
        </w:rPr>
        <w:t>.</w:t>
      </w:r>
    </w:p>
    <w:p w14:paraId="3F781BF0" w14:textId="054134D2" w:rsidR="002639B1" w:rsidRPr="008338E9" w:rsidRDefault="002639B1" w:rsidP="00D834FB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proofErr w:type="spellStart"/>
      <w:r w:rsidRPr="008338E9">
        <w:rPr>
          <w:color w:val="000000"/>
        </w:rPr>
        <w:t>Boroadband</w:t>
      </w:r>
      <w:proofErr w:type="spellEnd"/>
      <w:r w:rsidRPr="008338E9">
        <w:rPr>
          <w:color w:val="000000"/>
        </w:rPr>
        <w:t xml:space="preserve"> in Lower Village – PC have written to MP Justin Tomlinson for assistance in progressing this project.</w:t>
      </w:r>
    </w:p>
    <w:p w14:paraId="2E1498FE" w14:textId="673E24E2" w:rsidR="00070054" w:rsidRDefault="00070054" w:rsidP="00070054">
      <w:pPr>
        <w:pStyle w:val="NormalWeb"/>
        <w:spacing w:after="0" w:afterAutospacing="0"/>
        <w:rPr>
          <w:color w:val="000000"/>
        </w:rPr>
      </w:pPr>
    </w:p>
    <w:p w14:paraId="5619DF6C" w14:textId="7869EC49" w:rsidR="00070054" w:rsidRDefault="00070054" w:rsidP="00070054">
      <w:pPr>
        <w:pStyle w:val="NormalWeb"/>
        <w:spacing w:after="0" w:afterAutospacing="0"/>
        <w:rPr>
          <w:color w:val="000000"/>
          <w:u w:val="single"/>
        </w:rPr>
      </w:pPr>
      <w:r>
        <w:rPr>
          <w:color w:val="000000"/>
        </w:rPr>
        <w:t xml:space="preserve">    </w:t>
      </w:r>
      <w:r w:rsidR="00353E15">
        <w:rPr>
          <w:color w:val="000000"/>
        </w:rPr>
        <w:t>302</w:t>
      </w:r>
      <w:r>
        <w:rPr>
          <w:color w:val="000000"/>
        </w:rPr>
        <w:t xml:space="preserve">. </w:t>
      </w:r>
      <w:r>
        <w:rPr>
          <w:color w:val="000000"/>
          <w:u w:val="single"/>
        </w:rPr>
        <w:t>FINANCE</w:t>
      </w:r>
    </w:p>
    <w:p w14:paraId="2DB1A34F" w14:textId="77777777" w:rsidR="002B5A17" w:rsidRDefault="002B5A17" w:rsidP="00070054">
      <w:pPr>
        <w:pStyle w:val="NormalWeb"/>
        <w:spacing w:after="0" w:afterAutospacing="0"/>
        <w:rPr>
          <w:color w:val="000000"/>
          <w:u w:val="single"/>
        </w:rPr>
      </w:pPr>
    </w:p>
    <w:p w14:paraId="0409F335" w14:textId="41788218" w:rsidR="008430BE" w:rsidRDefault="00C62FA8" w:rsidP="001A443B">
      <w:pPr>
        <w:pStyle w:val="NormalWeb"/>
        <w:numPr>
          <w:ilvl w:val="0"/>
          <w:numId w:val="49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The</w:t>
      </w:r>
      <w:r w:rsidR="008430BE">
        <w:rPr>
          <w:color w:val="000000"/>
        </w:rPr>
        <w:t xml:space="preserve"> finances were circulated and approved as follows</w:t>
      </w:r>
      <w:r>
        <w:rPr>
          <w:color w:val="000000"/>
        </w:rPr>
        <w:t>:</w:t>
      </w:r>
    </w:p>
    <w:p w14:paraId="0823C900" w14:textId="148A19A6" w:rsidR="00C37336" w:rsidRDefault="008430BE" w:rsidP="00C37336">
      <w:pPr>
        <w:pStyle w:val="NormalWeb"/>
        <w:spacing w:before="0" w:beforeAutospacing="0" w:after="0" w:afterAutospacing="0"/>
      </w:pPr>
      <w:r>
        <w:rPr>
          <w:color w:val="000000"/>
        </w:rPr>
        <w:t xml:space="preserve">            </w:t>
      </w:r>
      <w:r w:rsidR="00C37336">
        <w:t xml:space="preserve">Cllr </w:t>
      </w:r>
      <w:r w:rsidR="008B60C6">
        <w:t>Selwood</w:t>
      </w:r>
      <w:r w:rsidR="00C37336">
        <w:t xml:space="preserve"> proposed, Cllr </w:t>
      </w:r>
      <w:r w:rsidR="008B60C6">
        <w:t>Ainscow</w:t>
      </w:r>
      <w:r w:rsidR="00C37336">
        <w:t xml:space="preserve"> seconded, all agreed, that payments totalling £ </w:t>
      </w:r>
      <w:r w:rsidR="00BF1A77">
        <w:t>9,</w:t>
      </w:r>
      <w:r w:rsidR="00C62FA8">
        <w:t>4</w:t>
      </w:r>
      <w:r w:rsidR="00AF7CD3">
        <w:t>26.90</w:t>
      </w:r>
      <w:r w:rsidR="00C37336">
        <w:t xml:space="preserve">                                        </w:t>
      </w:r>
    </w:p>
    <w:p w14:paraId="275A67A3" w14:textId="7F4AAE70" w:rsidR="00856A84" w:rsidRDefault="00C37336" w:rsidP="00C37336">
      <w:pPr>
        <w:pStyle w:val="NormalWeb"/>
        <w:spacing w:before="0" w:beforeAutospacing="0" w:after="0" w:afterAutospacing="0"/>
      </w:pPr>
      <w:r>
        <w:t xml:space="preserve">            and receipts</w:t>
      </w:r>
      <w:r w:rsidR="00C83E0C">
        <w:t xml:space="preserve"> </w:t>
      </w:r>
      <w:r>
        <w:t>totalling</w:t>
      </w:r>
      <w:r w:rsidR="00393AB7">
        <w:t xml:space="preserve"> £</w:t>
      </w:r>
      <w:r w:rsidR="00AF7CD3">
        <w:t>57,689.70</w:t>
      </w:r>
      <w:r>
        <w:t xml:space="preserve"> be approved.</w:t>
      </w:r>
      <w:r w:rsidR="00055ECC">
        <w:t xml:space="preserve"> See attached sheet for full details.</w:t>
      </w:r>
      <w:r>
        <w:t xml:space="preserve">          </w:t>
      </w:r>
    </w:p>
    <w:p w14:paraId="4FE4CDE4" w14:textId="4AA56BA0" w:rsidR="00353E15" w:rsidRPr="00714455" w:rsidRDefault="00856A84" w:rsidP="00353E15">
      <w:pPr>
        <w:pStyle w:val="NormalWeb"/>
        <w:spacing w:before="0" w:beforeAutospacing="0" w:after="0" w:afterAutospacing="0"/>
        <w:rPr>
          <w:color w:val="000000"/>
        </w:rPr>
      </w:pPr>
      <w:r>
        <w:t xml:space="preserve">            </w:t>
      </w:r>
    </w:p>
    <w:p w14:paraId="6444F44B" w14:textId="38807D60" w:rsidR="00C37336" w:rsidRDefault="00055ECC" w:rsidP="00024C67">
      <w:pPr>
        <w:pStyle w:val="NormalWeb"/>
        <w:numPr>
          <w:ilvl w:val="0"/>
          <w:numId w:val="49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RFO reported that </w:t>
      </w:r>
      <w:r w:rsidR="00D8627C">
        <w:rPr>
          <w:color w:val="000000"/>
        </w:rPr>
        <w:t>CIL monies had been receipted for the Thames Water Site and suggested</w:t>
      </w:r>
    </w:p>
    <w:p w14:paraId="45A180A7" w14:textId="5D093997" w:rsidR="007437F4" w:rsidRDefault="009821CD" w:rsidP="00B57BC0">
      <w:pPr>
        <w:pStyle w:val="NormalWeb"/>
        <w:spacing w:after="0" w:afterAutospacing="0"/>
        <w:ind w:left="720"/>
        <w:rPr>
          <w:color w:val="000000"/>
        </w:rPr>
      </w:pPr>
      <w:r>
        <w:rPr>
          <w:color w:val="000000"/>
        </w:rPr>
        <w:t>the PC consider to which project the funds should be allocated.</w:t>
      </w:r>
    </w:p>
    <w:p w14:paraId="45F33B62" w14:textId="6AB311B2" w:rsidR="009821CD" w:rsidRDefault="00182462" w:rsidP="00182462">
      <w:pPr>
        <w:pStyle w:val="NormalWeb"/>
        <w:numPr>
          <w:ilvl w:val="0"/>
          <w:numId w:val="49"/>
        </w:numPr>
        <w:spacing w:after="0" w:afterAutospacing="0"/>
        <w:rPr>
          <w:color w:val="000000"/>
        </w:rPr>
      </w:pPr>
      <w:r>
        <w:rPr>
          <w:color w:val="000000"/>
        </w:rPr>
        <w:t>RFO reported that the Audit deadline have been extended and that the Internal Auditor would be contacted in readiness for auditing accounts.</w:t>
      </w:r>
    </w:p>
    <w:p w14:paraId="66BC8E7C" w14:textId="252C87A1" w:rsidR="00182462" w:rsidRDefault="00453A23" w:rsidP="00182462">
      <w:pPr>
        <w:pStyle w:val="NormalWeb"/>
        <w:numPr>
          <w:ilvl w:val="0"/>
          <w:numId w:val="49"/>
        </w:numPr>
        <w:spacing w:after="0" w:afterAutospacing="0"/>
        <w:rPr>
          <w:color w:val="000000"/>
        </w:rPr>
      </w:pPr>
      <w:r>
        <w:rPr>
          <w:color w:val="000000"/>
        </w:rPr>
        <w:t xml:space="preserve">RFO reported </w:t>
      </w:r>
      <w:r w:rsidR="00965136">
        <w:rPr>
          <w:color w:val="000000"/>
        </w:rPr>
        <w:t>that the final Job Retention Scheme claim had been submitted in the sum of £</w:t>
      </w:r>
      <w:r w:rsidR="00F14844">
        <w:rPr>
          <w:color w:val="000000"/>
        </w:rPr>
        <w:t>322.65</w:t>
      </w:r>
    </w:p>
    <w:p w14:paraId="385C01A8" w14:textId="14F2A1B0" w:rsidR="00F14844" w:rsidRDefault="00F14844" w:rsidP="00182462">
      <w:pPr>
        <w:pStyle w:val="NormalWeb"/>
        <w:numPr>
          <w:ilvl w:val="0"/>
          <w:numId w:val="49"/>
        </w:numPr>
        <w:spacing w:after="0" w:afterAutospacing="0"/>
        <w:rPr>
          <w:color w:val="000000"/>
        </w:rPr>
      </w:pPr>
      <w:r>
        <w:rPr>
          <w:color w:val="000000"/>
        </w:rPr>
        <w:t>Cllr Selwood queried the period covered by the payment to BT. RFO confirmed that it was 3 months for all PC installations.</w:t>
      </w:r>
    </w:p>
    <w:p w14:paraId="3B31A8FE" w14:textId="1E434C0E" w:rsidR="00F14844" w:rsidRDefault="00895F60" w:rsidP="00182462">
      <w:pPr>
        <w:pStyle w:val="NormalWeb"/>
        <w:numPr>
          <w:ilvl w:val="0"/>
          <w:numId w:val="49"/>
        </w:numPr>
        <w:spacing w:after="0" w:afterAutospacing="0"/>
        <w:rPr>
          <w:color w:val="000000"/>
        </w:rPr>
      </w:pPr>
      <w:r>
        <w:rPr>
          <w:color w:val="000000"/>
        </w:rPr>
        <w:t xml:space="preserve">PC discussed the proposed return of the Pre School in BVH. </w:t>
      </w:r>
      <w:r w:rsidR="00D53BF6">
        <w:rPr>
          <w:color w:val="000000"/>
        </w:rPr>
        <w:t xml:space="preserve"> Risk Assessments have been done by the Pre School</w:t>
      </w:r>
      <w:r w:rsidR="00751C61">
        <w:rPr>
          <w:color w:val="000000"/>
        </w:rPr>
        <w:t xml:space="preserve"> and </w:t>
      </w:r>
      <w:r w:rsidR="00D53BF6">
        <w:rPr>
          <w:color w:val="000000"/>
        </w:rPr>
        <w:t>it was agreed that the PC should do the same</w:t>
      </w:r>
      <w:r w:rsidR="00751C61">
        <w:rPr>
          <w:color w:val="000000"/>
        </w:rPr>
        <w:t>. The PC felt that 1</w:t>
      </w:r>
      <w:r w:rsidR="00751C61" w:rsidRPr="00751C61">
        <w:rPr>
          <w:color w:val="000000"/>
          <w:vertAlign w:val="superscript"/>
        </w:rPr>
        <w:t>st</w:t>
      </w:r>
      <w:r w:rsidR="00751C61">
        <w:rPr>
          <w:color w:val="000000"/>
        </w:rPr>
        <w:t xml:space="preserve"> June was not achievable </w:t>
      </w:r>
      <w:r w:rsidR="00980E83">
        <w:rPr>
          <w:color w:val="000000"/>
        </w:rPr>
        <w:t>in view of the need to ensure the safety of all concerned.</w:t>
      </w:r>
    </w:p>
    <w:p w14:paraId="16C97A2C" w14:textId="3DFD32B8" w:rsidR="00D03785" w:rsidRDefault="00D03785" w:rsidP="00D03785">
      <w:pPr>
        <w:pStyle w:val="NormalWeb"/>
        <w:spacing w:after="0" w:afterAutospacing="0"/>
        <w:ind w:left="1080"/>
        <w:rPr>
          <w:i/>
          <w:iCs/>
          <w:color w:val="000000"/>
        </w:rPr>
      </w:pPr>
      <w:r>
        <w:rPr>
          <w:i/>
          <w:iCs/>
          <w:color w:val="000000"/>
        </w:rPr>
        <w:t>BVH Committee to meet and produce risk assessments, RFO to write to Pre School outli</w:t>
      </w:r>
      <w:r w:rsidR="009470A2">
        <w:rPr>
          <w:i/>
          <w:iCs/>
          <w:color w:val="000000"/>
        </w:rPr>
        <w:t xml:space="preserve">ning </w:t>
      </w:r>
      <w:r>
        <w:rPr>
          <w:i/>
          <w:iCs/>
          <w:color w:val="000000"/>
        </w:rPr>
        <w:t xml:space="preserve">concerns. </w:t>
      </w:r>
      <w:r w:rsidR="009470A2">
        <w:rPr>
          <w:i/>
          <w:iCs/>
          <w:color w:val="000000"/>
        </w:rPr>
        <w:t>Clerk to obtain guidance from SBC/Govt</w:t>
      </w:r>
      <w:r w:rsidR="00A7598A">
        <w:rPr>
          <w:i/>
          <w:iCs/>
          <w:color w:val="000000"/>
        </w:rPr>
        <w:t>.</w:t>
      </w:r>
    </w:p>
    <w:p w14:paraId="60086AFC" w14:textId="4E259829" w:rsidR="00A7598A" w:rsidRDefault="00A7598A" w:rsidP="008351D5">
      <w:pPr>
        <w:pStyle w:val="NormalWeb"/>
        <w:numPr>
          <w:ilvl w:val="0"/>
          <w:numId w:val="49"/>
        </w:numPr>
        <w:spacing w:after="0" w:afterAutospacing="0"/>
        <w:rPr>
          <w:i/>
          <w:iCs/>
          <w:color w:val="000000"/>
        </w:rPr>
      </w:pPr>
      <w:r w:rsidRPr="00DD7F88">
        <w:rPr>
          <w:color w:val="000000"/>
        </w:rPr>
        <w:t xml:space="preserve">The Chair reported that the Village Magazine was proposing to move to </w:t>
      </w:r>
      <w:r w:rsidR="0038617B" w:rsidRPr="00DD7F88">
        <w:rPr>
          <w:color w:val="000000"/>
        </w:rPr>
        <w:t xml:space="preserve">every other month for production of the magazine and that future funding may be required from the PC. </w:t>
      </w:r>
      <w:r w:rsidR="0038617B" w:rsidRPr="00DD7F88">
        <w:rPr>
          <w:i/>
          <w:iCs/>
          <w:color w:val="000000"/>
        </w:rPr>
        <w:t>Chair to meet with VM Committee to discuss further.</w:t>
      </w:r>
    </w:p>
    <w:p w14:paraId="134B2A00" w14:textId="77777777" w:rsidR="004A3E0E" w:rsidRPr="00DD7F88" w:rsidRDefault="004A3E0E" w:rsidP="004A3E0E">
      <w:pPr>
        <w:pStyle w:val="NormalWeb"/>
        <w:spacing w:after="0" w:afterAutospacing="0"/>
        <w:ind w:left="1080"/>
        <w:rPr>
          <w:i/>
          <w:iCs/>
          <w:color w:val="000000"/>
        </w:rPr>
      </w:pPr>
    </w:p>
    <w:p w14:paraId="1CEC2197" w14:textId="2A548374" w:rsidR="00B101A6" w:rsidRDefault="009E34DB" w:rsidP="00B500D0">
      <w:pPr>
        <w:pStyle w:val="NormalWeb"/>
        <w:spacing w:after="0" w:afterAutospacing="0"/>
      </w:pPr>
      <w:r>
        <w:rPr>
          <w:color w:val="000000"/>
        </w:rPr>
        <w:t xml:space="preserve"> </w:t>
      </w:r>
      <w:r w:rsidR="00C553D8">
        <w:rPr>
          <w:color w:val="000000"/>
        </w:rPr>
        <w:t xml:space="preserve">  </w:t>
      </w:r>
      <w:r w:rsidR="001207E0">
        <w:t xml:space="preserve"> </w:t>
      </w:r>
      <w:r w:rsidR="00353E15">
        <w:t>303</w:t>
      </w:r>
      <w:r w:rsidR="00796F6C">
        <w:t xml:space="preserve">. 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1A43B600" w14:textId="76B1B321" w:rsidR="00FF7718" w:rsidRDefault="001F4123" w:rsidP="00353E15">
      <w:pPr>
        <w:pStyle w:val="NormalWeb"/>
        <w:spacing w:after="0" w:afterAutospacing="0"/>
      </w:pPr>
      <w:r>
        <w:t xml:space="preserve">          </w:t>
      </w:r>
      <w:r w:rsidR="00492325">
        <w:t xml:space="preserve">   </w:t>
      </w:r>
      <w:r w:rsidR="004A3E0E">
        <w:t>S/HOU/</w:t>
      </w:r>
      <w:r w:rsidR="00A10095">
        <w:t>20/0403 – Erection of single storey front extensions</w:t>
      </w:r>
      <w:r w:rsidR="00C45179">
        <w:t xml:space="preserve"> and single storey rear extension.</w:t>
      </w:r>
    </w:p>
    <w:p w14:paraId="1A31FBF7" w14:textId="4188B771" w:rsidR="00C45179" w:rsidRDefault="00C45179" w:rsidP="00353E15">
      <w:pPr>
        <w:pStyle w:val="NormalWeb"/>
        <w:spacing w:after="0" w:afterAutospacing="0"/>
      </w:pPr>
      <w:r>
        <w:t xml:space="preserve">             At: 4 Manor Close Blunsdon SN26 </w:t>
      </w:r>
      <w:r w:rsidR="0064734B">
        <w:t>7BD</w:t>
      </w:r>
    </w:p>
    <w:p w14:paraId="34F23E92" w14:textId="6CBFF7D0" w:rsidR="0064734B" w:rsidRDefault="0064734B" w:rsidP="00353E15">
      <w:pPr>
        <w:pStyle w:val="NormalWeb"/>
        <w:spacing w:after="0" w:afterAutospacing="0"/>
        <w:rPr>
          <w:b/>
          <w:bCs/>
        </w:rPr>
      </w:pPr>
      <w:r>
        <w:t xml:space="preserve">             </w:t>
      </w:r>
      <w:r>
        <w:rPr>
          <w:b/>
          <w:bCs/>
        </w:rPr>
        <w:t>Planning Permission Granted with Conditions</w:t>
      </w:r>
    </w:p>
    <w:p w14:paraId="1B92D16A" w14:textId="77777777" w:rsidR="00562CC7" w:rsidRDefault="00562CC7" w:rsidP="00353E15">
      <w:pPr>
        <w:pStyle w:val="NormalWeb"/>
        <w:spacing w:after="0" w:afterAutospacing="0"/>
        <w:rPr>
          <w:b/>
          <w:bCs/>
        </w:rPr>
      </w:pPr>
    </w:p>
    <w:p w14:paraId="64B97A00" w14:textId="066EE34C" w:rsidR="0064734B" w:rsidRDefault="0064734B" w:rsidP="00353E15">
      <w:pPr>
        <w:pStyle w:val="NormalWeb"/>
        <w:spacing w:after="0" w:afterAutospacing="0"/>
      </w:pPr>
      <w:r>
        <w:rPr>
          <w:b/>
          <w:bCs/>
        </w:rPr>
        <w:t xml:space="preserve">             </w:t>
      </w:r>
      <w:r w:rsidR="00C8266B">
        <w:t>S/RES/19/1581 – Reserved matters application pursuant to permission</w:t>
      </w:r>
      <w:r w:rsidR="009311A4">
        <w:t xml:space="preserve"> S/OUT//18/0405 for the </w:t>
      </w:r>
    </w:p>
    <w:p w14:paraId="671284CB" w14:textId="4BDEB7D8" w:rsidR="009311A4" w:rsidRDefault="009311A4" w:rsidP="00353E15">
      <w:pPr>
        <w:pStyle w:val="NormalWeb"/>
        <w:spacing w:after="0" w:afterAutospacing="0"/>
      </w:pPr>
      <w:r>
        <w:t xml:space="preserve">             </w:t>
      </w:r>
      <w:r w:rsidR="004230BB">
        <w:t>e</w:t>
      </w:r>
      <w:r>
        <w:t>rection</w:t>
      </w:r>
      <w:r w:rsidR="004230BB">
        <w:t xml:space="preserve"> of 70 dwellings, cemetery extension, community shop/café and associated works.</w:t>
      </w:r>
    </w:p>
    <w:p w14:paraId="3A3FBDB9" w14:textId="03182B2D" w:rsidR="00EE6801" w:rsidRDefault="00EE6801" w:rsidP="00353E15">
      <w:pPr>
        <w:pStyle w:val="NormalWeb"/>
        <w:spacing w:after="0" w:afterAutospacing="0"/>
      </w:pPr>
      <w:r>
        <w:t xml:space="preserve">             At: Land at </w:t>
      </w:r>
      <w:proofErr w:type="spellStart"/>
      <w:r>
        <w:t>Sams</w:t>
      </w:r>
      <w:proofErr w:type="spellEnd"/>
      <w:r>
        <w:t xml:space="preserve"> Lane Blunsdon</w:t>
      </w:r>
    </w:p>
    <w:p w14:paraId="513D1851" w14:textId="76CA14B5" w:rsidR="00EE6801" w:rsidRDefault="00EE6801" w:rsidP="00353E15">
      <w:pPr>
        <w:pStyle w:val="NormalWeb"/>
        <w:spacing w:after="0" w:afterAutospacing="0"/>
        <w:rPr>
          <w:b/>
          <w:bCs/>
        </w:rPr>
      </w:pPr>
      <w:r>
        <w:t xml:space="preserve">             </w:t>
      </w:r>
      <w:r w:rsidR="00734F41">
        <w:rPr>
          <w:b/>
          <w:bCs/>
        </w:rPr>
        <w:t>Planning Permission Granted on Outline Application.</w:t>
      </w:r>
    </w:p>
    <w:p w14:paraId="41896681" w14:textId="6A7883E1" w:rsidR="00734F41" w:rsidRDefault="00734F41" w:rsidP="00353E15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      Ar</w:t>
      </w:r>
      <w:r w:rsidR="00F52DE7">
        <w:rPr>
          <w:b/>
          <w:bCs/>
        </w:rPr>
        <w:t>chaeological report awaited</w:t>
      </w:r>
      <w:r w:rsidR="005020AA">
        <w:rPr>
          <w:b/>
          <w:bCs/>
        </w:rPr>
        <w:t xml:space="preserve"> -</w:t>
      </w:r>
      <w:r w:rsidR="00F52DE7">
        <w:rPr>
          <w:b/>
          <w:bCs/>
        </w:rPr>
        <w:t xml:space="preserve"> conditions not discharged.</w:t>
      </w:r>
    </w:p>
    <w:p w14:paraId="2C684DAB" w14:textId="77777777" w:rsidR="00562CC7" w:rsidRDefault="00562CC7" w:rsidP="00353E15">
      <w:pPr>
        <w:pStyle w:val="NormalWeb"/>
        <w:spacing w:after="0" w:afterAutospacing="0"/>
        <w:rPr>
          <w:b/>
          <w:bCs/>
        </w:rPr>
      </w:pPr>
    </w:p>
    <w:p w14:paraId="62E7EAD2" w14:textId="52395B0D" w:rsidR="005020AA" w:rsidRDefault="005020AA" w:rsidP="00353E15">
      <w:pPr>
        <w:pStyle w:val="NormalWeb"/>
        <w:spacing w:after="0" w:afterAutospacing="0"/>
      </w:pPr>
      <w:r>
        <w:rPr>
          <w:b/>
          <w:bCs/>
        </w:rPr>
        <w:t xml:space="preserve">             </w:t>
      </w:r>
      <w:r w:rsidR="00851864">
        <w:t>S/HOU/20/0389 – Erection of a conservatory</w:t>
      </w:r>
    </w:p>
    <w:p w14:paraId="7D66DDA8" w14:textId="16EA5F31" w:rsidR="00851864" w:rsidRDefault="00851864" w:rsidP="00353E15">
      <w:pPr>
        <w:pStyle w:val="NormalWeb"/>
        <w:spacing w:after="0" w:afterAutospacing="0"/>
      </w:pPr>
      <w:r>
        <w:t xml:space="preserve">             At: </w:t>
      </w:r>
      <w:r w:rsidR="00AF01EB">
        <w:t>36 Ceres Road Blunsdon SN26 8AF</w:t>
      </w:r>
    </w:p>
    <w:p w14:paraId="3852A97A" w14:textId="3878676C" w:rsidR="00AF01EB" w:rsidRDefault="00AF01EB" w:rsidP="00353E15">
      <w:pPr>
        <w:pStyle w:val="NormalWeb"/>
        <w:spacing w:after="0" w:afterAutospacing="0"/>
        <w:rPr>
          <w:b/>
          <w:bCs/>
        </w:rPr>
      </w:pPr>
      <w:r>
        <w:t xml:space="preserve">             </w:t>
      </w:r>
      <w:r>
        <w:rPr>
          <w:b/>
          <w:bCs/>
        </w:rPr>
        <w:t>Planning Permission Granted with Conditions</w:t>
      </w:r>
    </w:p>
    <w:p w14:paraId="7E246CF4" w14:textId="77777777" w:rsidR="00562CC7" w:rsidRDefault="00562CC7" w:rsidP="00353E15">
      <w:pPr>
        <w:pStyle w:val="NormalWeb"/>
        <w:spacing w:after="0" w:afterAutospacing="0"/>
        <w:rPr>
          <w:b/>
          <w:bCs/>
        </w:rPr>
      </w:pPr>
    </w:p>
    <w:p w14:paraId="7CD657C3" w14:textId="05DCBE92" w:rsidR="00EC67A6" w:rsidRDefault="00EC67A6" w:rsidP="00353E15">
      <w:pPr>
        <w:pStyle w:val="NormalWeb"/>
        <w:spacing w:after="0" w:afterAutospacing="0"/>
      </w:pPr>
      <w:r>
        <w:rPr>
          <w:b/>
          <w:bCs/>
        </w:rPr>
        <w:t xml:space="preserve">             </w:t>
      </w:r>
      <w:r>
        <w:t>S/19/1754 – Erection of 3no. new dwellings and associated works</w:t>
      </w:r>
    </w:p>
    <w:p w14:paraId="0087A54F" w14:textId="3CBFF799" w:rsidR="00EC67A6" w:rsidRDefault="00EC67A6" w:rsidP="00353E15">
      <w:pPr>
        <w:pStyle w:val="NormalWeb"/>
        <w:spacing w:after="0" w:afterAutospacing="0"/>
      </w:pPr>
      <w:r>
        <w:t xml:space="preserve">             At: Land to rear of 14/15 Malthouse Close Blunsdon</w:t>
      </w:r>
      <w:r w:rsidR="00E81F67">
        <w:t xml:space="preserve"> SN26 7BG</w:t>
      </w:r>
    </w:p>
    <w:p w14:paraId="3EEA77F8" w14:textId="36B3C210" w:rsidR="00714455" w:rsidRDefault="00E81F67" w:rsidP="008430BE">
      <w:pPr>
        <w:pStyle w:val="NormalWeb"/>
        <w:spacing w:after="0" w:afterAutospacing="0"/>
        <w:rPr>
          <w:b/>
          <w:bCs/>
        </w:rPr>
      </w:pPr>
      <w:r>
        <w:lastRenderedPageBreak/>
        <w:t xml:space="preserve">             </w:t>
      </w:r>
      <w:r>
        <w:rPr>
          <w:b/>
          <w:bCs/>
        </w:rPr>
        <w:t xml:space="preserve">Planning </w:t>
      </w:r>
      <w:r w:rsidR="00015001">
        <w:rPr>
          <w:b/>
          <w:bCs/>
        </w:rPr>
        <w:t>P</w:t>
      </w:r>
      <w:r>
        <w:rPr>
          <w:b/>
          <w:bCs/>
        </w:rPr>
        <w:t xml:space="preserve">ermission </w:t>
      </w:r>
      <w:r w:rsidR="00015001">
        <w:rPr>
          <w:b/>
          <w:bCs/>
        </w:rPr>
        <w:t>R</w:t>
      </w:r>
      <w:r>
        <w:rPr>
          <w:b/>
          <w:bCs/>
        </w:rPr>
        <w:t>efused</w:t>
      </w:r>
      <w:r w:rsidR="00015001">
        <w:rPr>
          <w:b/>
          <w:bCs/>
        </w:rPr>
        <w:t>.</w:t>
      </w:r>
    </w:p>
    <w:p w14:paraId="2928AC04" w14:textId="77777777" w:rsidR="00300DEF" w:rsidRPr="00FF7718" w:rsidRDefault="00300DEF" w:rsidP="008430BE">
      <w:pPr>
        <w:pStyle w:val="NormalWeb"/>
        <w:spacing w:after="0" w:afterAutospacing="0"/>
        <w:rPr>
          <w:b/>
          <w:bCs/>
          <w:i/>
          <w:iCs/>
        </w:rPr>
      </w:pPr>
    </w:p>
    <w:p w14:paraId="186853E6" w14:textId="77777777" w:rsidR="00300DEF" w:rsidRDefault="003A26E7" w:rsidP="00F30979">
      <w:pPr>
        <w:pStyle w:val="NormalWeb"/>
      </w:pPr>
      <w:r>
        <w:t xml:space="preserve"> </w:t>
      </w:r>
      <w:r w:rsidR="00492325">
        <w:t xml:space="preserve">  </w:t>
      </w:r>
    </w:p>
    <w:p w14:paraId="174CF3E2" w14:textId="77777777" w:rsidR="00300DEF" w:rsidRDefault="00300DEF" w:rsidP="00F30979">
      <w:pPr>
        <w:pStyle w:val="NormalWeb"/>
      </w:pPr>
    </w:p>
    <w:p w14:paraId="666FA32E" w14:textId="4EAA1D50" w:rsidR="009060C6" w:rsidRDefault="00300DEF" w:rsidP="00F30979">
      <w:pPr>
        <w:pStyle w:val="NormalWeb"/>
      </w:pPr>
      <w:r>
        <w:t xml:space="preserve">  </w:t>
      </w:r>
      <w:r w:rsidR="00492325">
        <w:t xml:space="preserve"> </w:t>
      </w:r>
      <w:r w:rsidR="00353E15">
        <w:t>304</w:t>
      </w:r>
      <w:r w:rsidR="00FD609A">
        <w:t xml:space="preserve">. </w:t>
      </w:r>
      <w:r w:rsidR="00850280">
        <w:t xml:space="preserve"> </w:t>
      </w:r>
      <w:r w:rsidR="00B101A6" w:rsidRPr="00710AEA">
        <w:rPr>
          <w:u w:val="single"/>
        </w:rPr>
        <w:t>PLANNING APPLICATIONS DEPOSITED FOR COMMENT</w:t>
      </w:r>
      <w:r w:rsidR="00B101A6" w:rsidRPr="00710AEA">
        <w:t xml:space="preserve"> </w:t>
      </w:r>
    </w:p>
    <w:p w14:paraId="125CC210" w14:textId="0B30DDF7" w:rsidR="00563E9C" w:rsidRDefault="00492325" w:rsidP="00353E15">
      <w:pPr>
        <w:pStyle w:val="NormalWeb"/>
      </w:pPr>
      <w:r>
        <w:t xml:space="preserve">            </w:t>
      </w:r>
      <w:r w:rsidR="007B2B25">
        <w:t>S/HOU/20/0542 – Erection of two storey side extension and dormer window to rear.</w:t>
      </w:r>
    </w:p>
    <w:p w14:paraId="7F3DFC87" w14:textId="02B4981B" w:rsidR="007B2B25" w:rsidRDefault="007B2B25" w:rsidP="00353E15">
      <w:pPr>
        <w:pStyle w:val="NormalWeb"/>
      </w:pPr>
      <w:r>
        <w:t xml:space="preserve"> </w:t>
      </w:r>
      <w:r w:rsidR="00A12C0A">
        <w:t xml:space="preserve">           At: 13A Turnpike Road Blunsdon</w:t>
      </w:r>
    </w:p>
    <w:p w14:paraId="653BF915" w14:textId="44CBBC97" w:rsidR="00A12C0A" w:rsidRDefault="00A12C0A" w:rsidP="00353E15">
      <w:pPr>
        <w:pStyle w:val="NormalWeb"/>
        <w:rPr>
          <w:b/>
          <w:bCs/>
        </w:rPr>
      </w:pPr>
      <w:r>
        <w:t xml:space="preserve">            </w:t>
      </w:r>
      <w:r>
        <w:rPr>
          <w:b/>
          <w:bCs/>
        </w:rPr>
        <w:t>PC agreed to object</w:t>
      </w:r>
      <w:r w:rsidR="00E50FDC">
        <w:rPr>
          <w:b/>
          <w:bCs/>
        </w:rPr>
        <w:t>. The Conservation Officer comments are totally supported.</w:t>
      </w:r>
    </w:p>
    <w:p w14:paraId="570EC4D2" w14:textId="3F42447D" w:rsidR="00E50FDC" w:rsidRDefault="00E50FDC" w:rsidP="00AA3646">
      <w:pPr>
        <w:pStyle w:val="NormalWeb"/>
        <w:ind w:left="720"/>
        <w:rPr>
          <w:b/>
          <w:bCs/>
        </w:rPr>
      </w:pPr>
      <w:r>
        <w:rPr>
          <w:b/>
          <w:bCs/>
        </w:rPr>
        <w:t>In addition</w:t>
      </w:r>
      <w:r w:rsidR="00AA3646">
        <w:rPr>
          <w:b/>
          <w:bCs/>
        </w:rPr>
        <w:t>,</w:t>
      </w:r>
      <w:r>
        <w:rPr>
          <w:b/>
          <w:bCs/>
        </w:rPr>
        <w:t xml:space="preserve"> moving of the parking provision</w:t>
      </w:r>
      <w:r w:rsidR="00AA3646">
        <w:rPr>
          <w:b/>
          <w:bCs/>
        </w:rPr>
        <w:t xml:space="preserve"> to accommodate the extension</w:t>
      </w:r>
      <w:r>
        <w:rPr>
          <w:b/>
          <w:bCs/>
        </w:rPr>
        <w:t xml:space="preserve"> nearer to the </w:t>
      </w:r>
      <w:r w:rsidR="00AA3646">
        <w:rPr>
          <w:b/>
          <w:bCs/>
        </w:rPr>
        <w:t xml:space="preserve">   </w:t>
      </w:r>
      <w:r>
        <w:rPr>
          <w:b/>
          <w:bCs/>
        </w:rPr>
        <w:t xml:space="preserve">Listed Building is not </w:t>
      </w:r>
      <w:r w:rsidR="00AA3646">
        <w:rPr>
          <w:b/>
          <w:bCs/>
        </w:rPr>
        <w:t>acceptable.</w:t>
      </w:r>
      <w:r w:rsidR="005B0AC1">
        <w:rPr>
          <w:b/>
          <w:bCs/>
        </w:rPr>
        <w:t xml:space="preserve"> The PC expressed its concerns over the granting of</w:t>
      </w:r>
    </w:p>
    <w:p w14:paraId="6C4A5636" w14:textId="1EF2CD6A" w:rsidR="005B0AC1" w:rsidRDefault="005B0AC1" w:rsidP="00AA3646">
      <w:pPr>
        <w:pStyle w:val="NormalWeb"/>
        <w:ind w:left="720"/>
        <w:rPr>
          <w:b/>
          <w:bCs/>
        </w:rPr>
      </w:pPr>
      <w:r>
        <w:rPr>
          <w:b/>
          <w:bCs/>
        </w:rPr>
        <w:t>the previous application</w:t>
      </w:r>
      <w:r w:rsidR="00847017">
        <w:rPr>
          <w:b/>
          <w:bCs/>
        </w:rPr>
        <w:t>, to which it objected, the granting of that permission has now</w:t>
      </w:r>
    </w:p>
    <w:p w14:paraId="63BF10A1" w14:textId="24B95653" w:rsidR="00847017" w:rsidRDefault="00847017" w:rsidP="00AA3646">
      <w:pPr>
        <w:pStyle w:val="NormalWeb"/>
        <w:ind w:left="720"/>
        <w:rPr>
          <w:b/>
          <w:bCs/>
        </w:rPr>
      </w:pPr>
      <w:r>
        <w:rPr>
          <w:b/>
          <w:bCs/>
        </w:rPr>
        <w:t>allowed the scope for this permission</w:t>
      </w:r>
      <w:r w:rsidR="00AB0E66">
        <w:rPr>
          <w:b/>
          <w:bCs/>
        </w:rPr>
        <w:t xml:space="preserve"> to be submitted. The Chair will again be contacting Richard Bell.</w:t>
      </w:r>
    </w:p>
    <w:p w14:paraId="7531678B" w14:textId="77777777" w:rsidR="006B4570" w:rsidRDefault="006B4570" w:rsidP="00AA3646">
      <w:pPr>
        <w:pStyle w:val="NormalWeb"/>
        <w:ind w:left="720"/>
        <w:rPr>
          <w:b/>
          <w:bCs/>
        </w:rPr>
      </w:pPr>
    </w:p>
    <w:p w14:paraId="327CAE2C" w14:textId="7EC8B3EE" w:rsidR="00AB0E66" w:rsidRDefault="003806AE" w:rsidP="00AA3646">
      <w:pPr>
        <w:pStyle w:val="NormalWeb"/>
        <w:ind w:left="720"/>
      </w:pPr>
      <w:r>
        <w:t>S/RES/20/</w:t>
      </w:r>
      <w:r w:rsidR="0026025A">
        <w:t>0515 – Reserved matters application following outline permission S/OUT/19/02</w:t>
      </w:r>
      <w:r w:rsidR="00AE70DC">
        <w:t>94</w:t>
      </w:r>
    </w:p>
    <w:p w14:paraId="74ABA359" w14:textId="2F7A3218" w:rsidR="00AE70DC" w:rsidRDefault="00AE70DC" w:rsidP="00AA3646">
      <w:pPr>
        <w:pStyle w:val="NormalWeb"/>
        <w:ind w:left="720"/>
      </w:pPr>
      <w:r>
        <w:t>for the erection of up to 43no. dwellings and associated works</w:t>
      </w:r>
      <w:r w:rsidR="00F8621F">
        <w:t>.</w:t>
      </w:r>
    </w:p>
    <w:p w14:paraId="7DE085ED" w14:textId="707198AC" w:rsidR="00F8621F" w:rsidRDefault="00F8621F" w:rsidP="00AA3646">
      <w:pPr>
        <w:pStyle w:val="NormalWeb"/>
        <w:ind w:left="720"/>
      </w:pPr>
      <w:r>
        <w:t xml:space="preserve">At: Land off B4019 Broad Blunsdon SN26 </w:t>
      </w:r>
      <w:r w:rsidR="00412938">
        <w:t>8DJ</w:t>
      </w:r>
    </w:p>
    <w:p w14:paraId="50FAF71E" w14:textId="035E44F3" w:rsidR="00412938" w:rsidRDefault="00412938" w:rsidP="00AA3646">
      <w:pPr>
        <w:pStyle w:val="NormalWeb"/>
        <w:ind w:left="720"/>
        <w:rPr>
          <w:b/>
          <w:bCs/>
        </w:rPr>
      </w:pPr>
      <w:r>
        <w:rPr>
          <w:b/>
          <w:bCs/>
        </w:rPr>
        <w:t>PC agreed to convene a meeting of the Planning Committee and report back to next PC meeting on 1</w:t>
      </w:r>
      <w:r w:rsidRPr="00412938">
        <w:rPr>
          <w:b/>
          <w:bCs/>
          <w:vertAlign w:val="superscript"/>
        </w:rPr>
        <w:t>st</w:t>
      </w:r>
      <w:r>
        <w:rPr>
          <w:b/>
          <w:bCs/>
        </w:rPr>
        <w:t xml:space="preserve"> June. Comments to SBC by 5</w:t>
      </w:r>
      <w:r w:rsidRPr="00412938">
        <w:rPr>
          <w:b/>
          <w:bCs/>
          <w:vertAlign w:val="superscript"/>
        </w:rPr>
        <w:t>th</w:t>
      </w:r>
      <w:r>
        <w:rPr>
          <w:b/>
          <w:bCs/>
        </w:rPr>
        <w:t xml:space="preserve"> June 2020.</w:t>
      </w:r>
    </w:p>
    <w:p w14:paraId="5287BEB8" w14:textId="77777777" w:rsidR="006B4570" w:rsidRDefault="006B4570" w:rsidP="00AA3646">
      <w:pPr>
        <w:pStyle w:val="NormalWeb"/>
        <w:ind w:left="720"/>
        <w:rPr>
          <w:b/>
          <w:bCs/>
        </w:rPr>
      </w:pPr>
    </w:p>
    <w:p w14:paraId="428FE31E" w14:textId="16459A0F" w:rsidR="00412938" w:rsidRDefault="00E0163D" w:rsidP="00AA3646">
      <w:pPr>
        <w:pStyle w:val="NormalWeb"/>
        <w:ind w:left="720"/>
      </w:pPr>
      <w:r>
        <w:t>S/20/0519 – Erection of 1no. new dwelling.</w:t>
      </w:r>
    </w:p>
    <w:p w14:paraId="0733E29B" w14:textId="56648813" w:rsidR="00E0163D" w:rsidRDefault="00E0163D" w:rsidP="00AA3646">
      <w:pPr>
        <w:pStyle w:val="NormalWeb"/>
        <w:ind w:left="720"/>
      </w:pPr>
      <w:r>
        <w:t xml:space="preserve">At: Brooklyn Lodge </w:t>
      </w:r>
      <w:proofErr w:type="spellStart"/>
      <w:r>
        <w:t>Broadbush</w:t>
      </w:r>
      <w:proofErr w:type="spellEnd"/>
      <w:r>
        <w:t xml:space="preserve"> Blunsdon SN26 </w:t>
      </w:r>
      <w:r w:rsidR="00B916B2">
        <w:t>7DH</w:t>
      </w:r>
    </w:p>
    <w:p w14:paraId="69C51498" w14:textId="5F08A4AA" w:rsidR="00B916B2" w:rsidRPr="00B916B2" w:rsidRDefault="00B916B2" w:rsidP="00AA3646">
      <w:pPr>
        <w:pStyle w:val="NormalWeb"/>
        <w:ind w:left="720"/>
        <w:rPr>
          <w:b/>
          <w:bCs/>
        </w:rPr>
      </w:pPr>
      <w:r>
        <w:rPr>
          <w:b/>
          <w:bCs/>
        </w:rPr>
        <w:t>The PC agreed to object as the proposals represent an over intensification of the plot</w:t>
      </w:r>
      <w:r w:rsidR="00651594">
        <w:rPr>
          <w:b/>
          <w:bCs/>
        </w:rPr>
        <w:t xml:space="preserve"> making parking access and egress unsuitable for 5 dwellings. The site is in and area of </w:t>
      </w:r>
      <w:r w:rsidR="00973332">
        <w:rPr>
          <w:b/>
          <w:bCs/>
        </w:rPr>
        <w:t xml:space="preserve">non-coalescence and it also fails the </w:t>
      </w:r>
      <w:proofErr w:type="spellStart"/>
      <w:r w:rsidR="00973332">
        <w:rPr>
          <w:b/>
          <w:bCs/>
        </w:rPr>
        <w:t>Backland</w:t>
      </w:r>
      <w:proofErr w:type="spellEnd"/>
      <w:r w:rsidR="00973332">
        <w:rPr>
          <w:b/>
          <w:bCs/>
        </w:rPr>
        <w:t xml:space="preserve"> development test. The proposal would result in a loss of amenity</w:t>
      </w:r>
      <w:r w:rsidR="009E5607">
        <w:rPr>
          <w:b/>
          <w:bCs/>
        </w:rPr>
        <w:t xml:space="preserve">. The NHP now has some weight and as such </w:t>
      </w:r>
      <w:r w:rsidR="003E112D">
        <w:rPr>
          <w:b/>
          <w:bCs/>
        </w:rPr>
        <w:t>should be applied as this site is outside of the Settlement Boundary.</w:t>
      </w:r>
    </w:p>
    <w:p w14:paraId="6E2FE428" w14:textId="7DAFF20C" w:rsidR="00492325" w:rsidRDefault="00571ADD" w:rsidP="003A26E7">
      <w:pPr>
        <w:pStyle w:val="NormalWeb"/>
        <w:rPr>
          <w:u w:val="single"/>
        </w:rPr>
      </w:pPr>
      <w:r>
        <w:t xml:space="preserve">             </w:t>
      </w:r>
      <w:r w:rsidR="00492325">
        <w:rPr>
          <w:u w:val="single"/>
        </w:rPr>
        <w:t>Other Planning Matters</w:t>
      </w:r>
    </w:p>
    <w:p w14:paraId="0489AFFA" w14:textId="65BDF16D" w:rsidR="0097495B" w:rsidRPr="004737F7" w:rsidRDefault="008430BE" w:rsidP="004737F7">
      <w:pPr>
        <w:pStyle w:val="NormalWeb"/>
      </w:pPr>
      <w:r w:rsidRPr="008430BE">
        <w:t xml:space="preserve">             </w:t>
      </w:r>
      <w:r w:rsidR="008E6352" w:rsidRPr="00B076FB">
        <w:rPr>
          <w:b/>
          <w:bCs/>
        </w:rPr>
        <w:t xml:space="preserve">MUGA </w:t>
      </w:r>
      <w:r w:rsidR="0097495B">
        <w:rPr>
          <w:b/>
          <w:bCs/>
        </w:rPr>
        <w:t>–</w:t>
      </w:r>
      <w:r w:rsidR="00165ED6">
        <w:rPr>
          <w:b/>
          <w:bCs/>
        </w:rPr>
        <w:t xml:space="preserve"> </w:t>
      </w:r>
      <w:r w:rsidR="004737F7">
        <w:t>This project cannot be progressed until the noise surveys can be conducted.</w:t>
      </w:r>
    </w:p>
    <w:p w14:paraId="38C00E42" w14:textId="38CFE790" w:rsidR="00F50989" w:rsidRDefault="00B076FB" w:rsidP="008430BE">
      <w:pPr>
        <w:pStyle w:val="NormalWeb"/>
      </w:pPr>
      <w:r>
        <w:t xml:space="preserve">             </w:t>
      </w:r>
      <w:r w:rsidR="00325D59">
        <w:rPr>
          <w:b/>
          <w:bCs/>
        </w:rPr>
        <w:t xml:space="preserve">Recreation Ground </w:t>
      </w:r>
      <w:r w:rsidR="00B013AD">
        <w:rPr>
          <w:b/>
          <w:bCs/>
        </w:rPr>
        <w:t>–</w:t>
      </w:r>
      <w:r w:rsidR="00325D59">
        <w:rPr>
          <w:b/>
          <w:bCs/>
        </w:rPr>
        <w:t xml:space="preserve"> </w:t>
      </w:r>
      <w:r w:rsidR="00525EC6">
        <w:t xml:space="preserve">Revised drawing agreed for 13 spaces (1 disabled), price and Planning </w:t>
      </w:r>
    </w:p>
    <w:p w14:paraId="0D354BBF" w14:textId="3DB1352F" w:rsidR="00525EC6" w:rsidRPr="00525EC6" w:rsidRDefault="00525EC6" w:rsidP="008430BE">
      <w:pPr>
        <w:pStyle w:val="NormalWeb"/>
        <w:rPr>
          <w:i/>
          <w:iCs/>
        </w:rPr>
      </w:pPr>
      <w:r>
        <w:t xml:space="preserve">             Application to be submitted. </w:t>
      </w:r>
      <w:r>
        <w:rPr>
          <w:i/>
          <w:iCs/>
        </w:rPr>
        <w:t xml:space="preserve">Cllrs </w:t>
      </w:r>
      <w:proofErr w:type="spellStart"/>
      <w:r>
        <w:rPr>
          <w:i/>
          <w:iCs/>
        </w:rPr>
        <w:t>Jankinson</w:t>
      </w:r>
      <w:proofErr w:type="spellEnd"/>
      <w:r>
        <w:rPr>
          <w:i/>
          <w:iCs/>
        </w:rPr>
        <w:t xml:space="preserve"> &amp; Selwood</w:t>
      </w:r>
    </w:p>
    <w:p w14:paraId="3731188F" w14:textId="77777777" w:rsidR="00525EC6" w:rsidRDefault="0067430C" w:rsidP="00525EC6">
      <w:pPr>
        <w:pStyle w:val="NormalWeb"/>
      </w:pPr>
      <w:r>
        <w:rPr>
          <w:i/>
          <w:iCs/>
        </w:rPr>
        <w:t xml:space="preserve">             </w:t>
      </w:r>
      <w:r>
        <w:rPr>
          <w:b/>
          <w:bCs/>
        </w:rPr>
        <w:t xml:space="preserve">Planning Complaint – </w:t>
      </w:r>
      <w:r w:rsidR="00525EC6">
        <w:t xml:space="preserve">Chair to write to RB again as not satisfied with response and latest </w:t>
      </w:r>
    </w:p>
    <w:p w14:paraId="32837953" w14:textId="77777777" w:rsidR="00501064" w:rsidRDefault="00525EC6" w:rsidP="00525EC6">
      <w:pPr>
        <w:pStyle w:val="NormalWeb"/>
      </w:pPr>
      <w:r>
        <w:t xml:space="preserve">             Planning Application </w:t>
      </w:r>
      <w:r w:rsidR="008743C9">
        <w:t>(see above)</w:t>
      </w:r>
    </w:p>
    <w:p w14:paraId="5835F175" w14:textId="140BBC59" w:rsidR="008B1817" w:rsidRDefault="00501064" w:rsidP="00525EC6">
      <w:pPr>
        <w:pStyle w:val="NormalWeb"/>
      </w:pPr>
      <w:r>
        <w:t xml:space="preserve">             </w:t>
      </w:r>
      <w:r>
        <w:rPr>
          <w:b/>
          <w:bCs/>
        </w:rPr>
        <w:t xml:space="preserve">Govt announcement </w:t>
      </w:r>
      <w:r w:rsidR="00922CDC">
        <w:rPr>
          <w:b/>
          <w:bCs/>
        </w:rPr>
        <w:t>re extending constructions hours to 9pm -</w:t>
      </w:r>
      <w:r w:rsidR="00922CDC">
        <w:t xml:space="preserve"> Chair to write to RB to </w:t>
      </w:r>
    </w:p>
    <w:p w14:paraId="00C4356E" w14:textId="7ADD24AC" w:rsidR="00922CDC" w:rsidRPr="00525EC6" w:rsidRDefault="00922CDC" w:rsidP="00525EC6">
      <w:pPr>
        <w:pStyle w:val="NormalWeb"/>
        <w:rPr>
          <w:i/>
          <w:iCs/>
        </w:rPr>
      </w:pPr>
      <w:r>
        <w:t xml:space="preserve">             raise concerns about this approach in Blunsdon because of the level of development.</w:t>
      </w:r>
    </w:p>
    <w:p w14:paraId="4275AA2E" w14:textId="77777777" w:rsidR="006B4570" w:rsidRDefault="003671D1" w:rsidP="00B101A6">
      <w:pPr>
        <w:pStyle w:val="NormalWeb"/>
      </w:pPr>
      <w:r w:rsidRPr="003671D1">
        <w:t xml:space="preserve"> </w:t>
      </w:r>
      <w:r w:rsidR="005B70B9">
        <w:t xml:space="preserve"> </w:t>
      </w:r>
      <w:r w:rsidR="00492325">
        <w:t xml:space="preserve">  </w:t>
      </w:r>
    </w:p>
    <w:p w14:paraId="27FE0105" w14:textId="43A5848A" w:rsidR="00B101A6" w:rsidRDefault="006B4570" w:rsidP="00B101A6">
      <w:pPr>
        <w:pStyle w:val="NormalWeb"/>
        <w:rPr>
          <w:u w:val="single"/>
        </w:rPr>
      </w:pPr>
      <w:r>
        <w:lastRenderedPageBreak/>
        <w:t xml:space="preserve">  </w:t>
      </w:r>
      <w:r w:rsidR="00492325">
        <w:t xml:space="preserve"> </w:t>
      </w:r>
      <w:r w:rsidR="00353E15">
        <w:t>305</w:t>
      </w:r>
      <w:r w:rsidR="003671D1">
        <w:t xml:space="preserve">. </w:t>
      </w:r>
      <w:r w:rsidR="00010C9E">
        <w:rPr>
          <w:u w:val="single"/>
        </w:rPr>
        <w:t>N</w:t>
      </w:r>
      <w:r w:rsidR="00791C4C">
        <w:rPr>
          <w:u w:val="single"/>
        </w:rPr>
        <w:t>EIGHBOURHOOD PLAN</w:t>
      </w:r>
      <w:r w:rsidR="00010C9E">
        <w:rPr>
          <w:u w:val="single"/>
        </w:rPr>
        <w:t xml:space="preserve"> UPDATE</w:t>
      </w:r>
    </w:p>
    <w:p w14:paraId="3AA204C2" w14:textId="0FDCD06C" w:rsidR="008C2C5D" w:rsidRDefault="008C2C5D" w:rsidP="00B101A6">
      <w:pPr>
        <w:pStyle w:val="NormalWeb"/>
      </w:pPr>
      <w:r w:rsidRPr="003C011B">
        <w:t xml:space="preserve">             </w:t>
      </w:r>
      <w:r w:rsidR="003C011B" w:rsidRPr="003C011B">
        <w:t>Th</w:t>
      </w:r>
      <w:r w:rsidR="003C011B">
        <w:t xml:space="preserve">e Inspector supported the NHP with a few amendments. </w:t>
      </w:r>
      <w:r w:rsidR="00A557BA">
        <w:t>SBC also support the plan, this now</w:t>
      </w:r>
    </w:p>
    <w:p w14:paraId="25347629" w14:textId="1A3182B6" w:rsidR="00A557BA" w:rsidRDefault="00A557BA" w:rsidP="00B101A6">
      <w:pPr>
        <w:pStyle w:val="NormalWeb"/>
      </w:pPr>
      <w:r>
        <w:t xml:space="preserve">             gives the Plan some weight. The referendum required cannot be undertaken whilst the current</w:t>
      </w:r>
    </w:p>
    <w:p w14:paraId="78704BA4" w14:textId="10EDF1F4" w:rsidR="00A557BA" w:rsidRDefault="00A557BA" w:rsidP="00B101A6">
      <w:pPr>
        <w:pStyle w:val="NormalWeb"/>
      </w:pPr>
      <w:r>
        <w:t xml:space="preserve">             restrictions are in place.</w:t>
      </w:r>
      <w:r w:rsidR="00D2366B">
        <w:t xml:space="preserve"> Well done to all concerned.</w:t>
      </w:r>
    </w:p>
    <w:p w14:paraId="263FA5EA" w14:textId="0AA198EA" w:rsidR="004E64D3" w:rsidRDefault="00446FEC" w:rsidP="00F01D81">
      <w:pPr>
        <w:pStyle w:val="NormalWeb"/>
      </w:pPr>
      <w:r>
        <w:t xml:space="preserve">      </w:t>
      </w:r>
      <w:r w:rsidR="008F1AE3">
        <w:t xml:space="preserve">  </w:t>
      </w:r>
      <w:r w:rsidR="00EF7592">
        <w:t xml:space="preserve">   </w:t>
      </w:r>
      <w:r w:rsidR="00F63E78">
        <w:t xml:space="preserve">    </w:t>
      </w:r>
    </w:p>
    <w:p w14:paraId="5251DA4A" w14:textId="77777777" w:rsidR="005B24E8" w:rsidRPr="0081596B" w:rsidRDefault="005B24E8" w:rsidP="00492325">
      <w:pPr>
        <w:pStyle w:val="NormalWeb"/>
      </w:pPr>
    </w:p>
    <w:p w14:paraId="4B7745C0" w14:textId="1E90E62A" w:rsidR="00B3286C" w:rsidRDefault="00796F6C" w:rsidP="00791C4C">
      <w:pPr>
        <w:pStyle w:val="NormalWeb"/>
        <w:rPr>
          <w:u w:val="single"/>
        </w:rPr>
      </w:pPr>
      <w:r>
        <w:t xml:space="preserve">  </w:t>
      </w:r>
      <w:r w:rsidR="00492325">
        <w:t xml:space="preserve">  </w:t>
      </w:r>
      <w:r w:rsidR="00070054">
        <w:t xml:space="preserve"> </w:t>
      </w:r>
      <w:r w:rsidR="00353E15">
        <w:t>306</w:t>
      </w:r>
      <w:r w:rsidR="005B70B9">
        <w:t>.</w:t>
      </w:r>
      <w:r w:rsidR="0048585E">
        <w:t xml:space="preserve"> </w:t>
      </w:r>
      <w:r w:rsidR="00EF06D4">
        <w:rPr>
          <w:u w:val="single"/>
        </w:rPr>
        <w:t>C</w:t>
      </w:r>
      <w:r w:rsidR="001F0F5B">
        <w:rPr>
          <w:u w:val="single"/>
        </w:rPr>
        <w:t>O</w:t>
      </w:r>
      <w:r w:rsidR="00EF06D4">
        <w:rPr>
          <w:u w:val="single"/>
        </w:rPr>
        <w:t>RRESPONDENCE</w:t>
      </w:r>
      <w:r w:rsidR="00162900">
        <w:rPr>
          <w:u w:val="single"/>
        </w:rPr>
        <w:t xml:space="preserve"> RECEIVED TO </w:t>
      </w:r>
      <w:r w:rsidR="00353E15">
        <w:rPr>
          <w:u w:val="single"/>
        </w:rPr>
        <w:t>18</w:t>
      </w:r>
      <w:r w:rsidR="00353E15" w:rsidRPr="00353E15">
        <w:rPr>
          <w:u w:val="single"/>
          <w:vertAlign w:val="superscript"/>
        </w:rPr>
        <w:t>th</w:t>
      </w:r>
      <w:r w:rsidR="00353E15">
        <w:rPr>
          <w:u w:val="single"/>
        </w:rPr>
        <w:t xml:space="preserve"> </w:t>
      </w:r>
      <w:r w:rsidR="00F01D81">
        <w:rPr>
          <w:u w:val="single"/>
        </w:rPr>
        <w:t>May</w:t>
      </w:r>
      <w:r w:rsidR="00BA04A5">
        <w:rPr>
          <w:u w:val="single"/>
        </w:rPr>
        <w:t xml:space="preserve"> 2020</w:t>
      </w:r>
    </w:p>
    <w:p w14:paraId="10171940" w14:textId="77777777" w:rsidR="006B44EF" w:rsidRPr="006B44EF" w:rsidRDefault="006B44EF" w:rsidP="006B44EF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6B44EF">
        <w:rPr>
          <w:kern w:val="0"/>
          <w:sz w:val="24"/>
          <w:szCs w:val="24"/>
          <w:lang w:val="en-GB"/>
        </w:rPr>
        <w:t>SBC Members Bulletin 1116 &amp; 1119 - emailed to PC</w:t>
      </w:r>
    </w:p>
    <w:p w14:paraId="61305D07" w14:textId="77777777" w:rsidR="006B44EF" w:rsidRPr="006B44EF" w:rsidRDefault="006B44EF" w:rsidP="006B44EF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6B44EF">
        <w:rPr>
          <w:kern w:val="0"/>
          <w:sz w:val="24"/>
          <w:szCs w:val="24"/>
          <w:lang w:val="en-GB"/>
        </w:rPr>
        <w:t>SBC Press release re M4 – emailed to Cllrs</w:t>
      </w:r>
    </w:p>
    <w:p w14:paraId="176DB8E7" w14:textId="77777777" w:rsidR="006B44EF" w:rsidRPr="006B44EF" w:rsidRDefault="006B44EF" w:rsidP="006B44EF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6B44EF">
        <w:rPr>
          <w:kern w:val="0"/>
          <w:sz w:val="24"/>
          <w:szCs w:val="24"/>
          <w:lang w:val="en-GB"/>
        </w:rPr>
        <w:t>SBC press release -HWRC to reopen – emailed to Cllrs</w:t>
      </w:r>
    </w:p>
    <w:p w14:paraId="675B23D9" w14:textId="7BFB418D" w:rsidR="006B44EF" w:rsidRPr="006B44EF" w:rsidRDefault="006B44EF" w:rsidP="006B44EF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6B44EF">
        <w:rPr>
          <w:kern w:val="0"/>
          <w:sz w:val="24"/>
          <w:szCs w:val="24"/>
          <w:lang w:val="en-GB"/>
        </w:rPr>
        <w:t xml:space="preserve">Email from resident re area from The Shrubbery to </w:t>
      </w:r>
      <w:proofErr w:type="spellStart"/>
      <w:r w:rsidRPr="006B44EF">
        <w:rPr>
          <w:kern w:val="0"/>
          <w:sz w:val="24"/>
          <w:szCs w:val="24"/>
          <w:lang w:val="en-GB"/>
        </w:rPr>
        <w:t>Sams</w:t>
      </w:r>
      <w:proofErr w:type="spellEnd"/>
      <w:r w:rsidRPr="006B44EF">
        <w:rPr>
          <w:kern w:val="0"/>
          <w:sz w:val="24"/>
          <w:szCs w:val="24"/>
          <w:lang w:val="en-GB"/>
        </w:rPr>
        <w:t xml:space="preserve"> Lane</w:t>
      </w:r>
      <w:r w:rsidR="00BE06F9">
        <w:rPr>
          <w:kern w:val="0"/>
          <w:sz w:val="24"/>
          <w:szCs w:val="24"/>
          <w:lang w:val="en-GB"/>
        </w:rPr>
        <w:t xml:space="preserve"> – confirmed SBC responsibility.</w:t>
      </w:r>
    </w:p>
    <w:p w14:paraId="2E7B22EF" w14:textId="5B7C8CFD" w:rsidR="006B44EF" w:rsidRPr="006B44EF" w:rsidRDefault="006B44EF" w:rsidP="006B44EF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6B44EF">
        <w:rPr>
          <w:kern w:val="0"/>
          <w:sz w:val="24"/>
          <w:szCs w:val="24"/>
          <w:lang w:val="en-GB"/>
        </w:rPr>
        <w:t>Email from Magazine Editor re fewer print runs and future funding</w:t>
      </w:r>
      <w:r w:rsidR="00BE06F9">
        <w:rPr>
          <w:kern w:val="0"/>
          <w:sz w:val="24"/>
          <w:szCs w:val="24"/>
          <w:lang w:val="en-GB"/>
        </w:rPr>
        <w:t xml:space="preserve">. </w:t>
      </w:r>
      <w:r w:rsidR="00BE06F9">
        <w:rPr>
          <w:i/>
          <w:iCs/>
          <w:kern w:val="0"/>
          <w:sz w:val="24"/>
          <w:szCs w:val="24"/>
          <w:lang w:val="en-GB"/>
        </w:rPr>
        <w:t>Chai</w:t>
      </w:r>
      <w:r w:rsidR="00BA7FAF">
        <w:rPr>
          <w:i/>
          <w:iCs/>
          <w:kern w:val="0"/>
          <w:sz w:val="24"/>
          <w:szCs w:val="24"/>
          <w:lang w:val="en-GB"/>
        </w:rPr>
        <w:t>r</w:t>
      </w:r>
      <w:r w:rsidR="00BE06F9">
        <w:rPr>
          <w:i/>
          <w:iCs/>
          <w:kern w:val="0"/>
          <w:sz w:val="24"/>
          <w:szCs w:val="24"/>
          <w:lang w:val="en-GB"/>
        </w:rPr>
        <w:t xml:space="preserve"> to meet with Committee.</w:t>
      </w:r>
    </w:p>
    <w:p w14:paraId="44F80244" w14:textId="52B0EB8C" w:rsidR="006B44EF" w:rsidRPr="006B44EF" w:rsidRDefault="006B44EF" w:rsidP="006B44EF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6B44EF">
        <w:rPr>
          <w:kern w:val="0"/>
          <w:sz w:val="24"/>
          <w:szCs w:val="24"/>
          <w:lang w:val="en-GB"/>
        </w:rPr>
        <w:t>Email from resident – look after Plot 1 plant potatoes</w:t>
      </w:r>
      <w:r w:rsidR="0003264D">
        <w:rPr>
          <w:kern w:val="0"/>
          <w:sz w:val="24"/>
          <w:szCs w:val="24"/>
          <w:lang w:val="en-GB"/>
        </w:rPr>
        <w:t xml:space="preserve">, </w:t>
      </w:r>
      <w:r w:rsidRPr="006B44EF">
        <w:rPr>
          <w:kern w:val="0"/>
          <w:sz w:val="24"/>
          <w:szCs w:val="24"/>
          <w:lang w:val="en-GB"/>
        </w:rPr>
        <w:t>so can be removed</w:t>
      </w:r>
      <w:r w:rsidR="0003264D">
        <w:rPr>
          <w:kern w:val="0"/>
          <w:sz w:val="24"/>
          <w:szCs w:val="24"/>
          <w:lang w:val="en-GB"/>
        </w:rPr>
        <w:t xml:space="preserve"> easily when new tenant found.</w:t>
      </w:r>
    </w:p>
    <w:p w14:paraId="797BC391" w14:textId="77777777" w:rsidR="006B44EF" w:rsidRPr="006B44EF" w:rsidRDefault="006B44EF" w:rsidP="006B44EF">
      <w:pPr>
        <w:widowControl/>
        <w:overflowPunct/>
        <w:autoSpaceDE/>
        <w:autoSpaceDN/>
        <w:adjustRightInd/>
        <w:ind w:left="795"/>
        <w:rPr>
          <w:b/>
          <w:kern w:val="0"/>
          <w:sz w:val="24"/>
          <w:szCs w:val="24"/>
          <w:lang w:val="en-GB"/>
        </w:rPr>
      </w:pPr>
    </w:p>
    <w:p w14:paraId="0F7BDDF6" w14:textId="0FADAB43" w:rsidR="003671D1" w:rsidRDefault="003671D1" w:rsidP="0017226E">
      <w:pPr>
        <w:pStyle w:val="NormalWeb"/>
        <w:spacing w:after="0" w:afterAutospacing="0"/>
      </w:pPr>
      <w:r>
        <w:rPr>
          <w:b/>
        </w:rPr>
        <w:t xml:space="preserve">  </w:t>
      </w:r>
      <w:r w:rsidR="00492325">
        <w:rPr>
          <w:b/>
        </w:rPr>
        <w:t xml:space="preserve"> </w:t>
      </w:r>
      <w:r w:rsidR="00070054">
        <w:rPr>
          <w:b/>
        </w:rPr>
        <w:t xml:space="preserve"> </w:t>
      </w:r>
      <w:r w:rsidR="00F01D81">
        <w:rPr>
          <w:b/>
        </w:rPr>
        <w:t xml:space="preserve"> </w:t>
      </w:r>
      <w:r w:rsidR="00353E15">
        <w:rPr>
          <w:bCs/>
        </w:rPr>
        <w:t>307</w:t>
      </w:r>
      <w:r w:rsidR="00F63E78">
        <w:rPr>
          <w:bCs/>
        </w:rPr>
        <w:t xml:space="preserve">. </w:t>
      </w:r>
      <w:r w:rsidR="007C5211">
        <w:rPr>
          <w:b/>
        </w:rPr>
        <w:t xml:space="preserve"> </w:t>
      </w:r>
      <w:r w:rsidRPr="00710AEA">
        <w:rPr>
          <w:u w:val="single"/>
        </w:rPr>
        <w:t>COMMITTEE REPORTS</w:t>
      </w:r>
      <w:r w:rsidRPr="00710AEA">
        <w:t xml:space="preserve"> </w:t>
      </w:r>
    </w:p>
    <w:p w14:paraId="6998EEB9" w14:textId="12F0241B" w:rsidR="00807AF4" w:rsidRDefault="001E7C06" w:rsidP="00807AF4">
      <w:pPr>
        <w:pStyle w:val="NormalWeb"/>
      </w:pPr>
      <w:r>
        <w:rPr>
          <w:sz w:val="16"/>
          <w:szCs w:val="16"/>
        </w:rPr>
        <w:t xml:space="preserve">              </w:t>
      </w:r>
      <w:r w:rsidR="0017226E">
        <w:rPr>
          <w:bCs/>
        </w:rPr>
        <w:t xml:space="preserve">  </w:t>
      </w:r>
      <w:r w:rsidR="009C52ED">
        <w:rPr>
          <w:bCs/>
        </w:rPr>
        <w:t xml:space="preserve"> </w:t>
      </w:r>
      <w:r w:rsidR="00F63E78">
        <w:rPr>
          <w:bCs/>
        </w:rPr>
        <w:t xml:space="preserve"> </w:t>
      </w:r>
      <w:r w:rsidR="00807AF4">
        <w:t xml:space="preserve"> GM – Regular meetings reinstated, meeting next week. Items for discussion:</w:t>
      </w:r>
    </w:p>
    <w:p w14:paraId="2B0B0EE4" w14:textId="21A5CC65" w:rsidR="00807AF4" w:rsidRDefault="00807AF4" w:rsidP="00807AF4">
      <w:pPr>
        <w:pStyle w:val="NormalWeb"/>
      </w:pPr>
      <w:r>
        <w:t xml:space="preserve">              Removal of debris, outstanding quotes, additional planting at Rec. </w:t>
      </w:r>
    </w:p>
    <w:p w14:paraId="709EF516" w14:textId="6F405FFB" w:rsidR="00807AF4" w:rsidRDefault="00807AF4" w:rsidP="00807AF4">
      <w:pPr>
        <w:pStyle w:val="NormalWeb"/>
      </w:pPr>
      <w:r>
        <w:t xml:space="preserve">              WALC/SAC – Virtual meeting arranged, Chair to attend.</w:t>
      </w:r>
    </w:p>
    <w:p w14:paraId="07DDA111" w14:textId="37D82C10" w:rsidR="00B22341" w:rsidRDefault="00AB6E9A" w:rsidP="00F30979">
      <w:pPr>
        <w:pStyle w:val="NormalWeb"/>
        <w:rPr>
          <w:u w:val="single"/>
        </w:rPr>
      </w:pPr>
      <w:r>
        <w:t xml:space="preserve">  </w:t>
      </w:r>
      <w:r w:rsidR="009E34DB">
        <w:t xml:space="preserve"> </w:t>
      </w:r>
      <w:r w:rsidR="00F63E78">
        <w:t xml:space="preserve"> </w:t>
      </w:r>
      <w:r w:rsidR="00F01D81">
        <w:t xml:space="preserve"> </w:t>
      </w:r>
      <w:r w:rsidR="00353E15">
        <w:t>308</w:t>
      </w:r>
      <w:r w:rsidR="00B101A6" w:rsidRPr="00710AEA">
        <w:t xml:space="preserve">. </w:t>
      </w:r>
      <w:r w:rsidR="007C5211">
        <w:t xml:space="preserve"> </w:t>
      </w:r>
      <w:r w:rsidR="00B101A6" w:rsidRPr="00710AEA">
        <w:rPr>
          <w:u w:val="single"/>
        </w:rPr>
        <w:t>PARISH MATTE</w:t>
      </w:r>
      <w:r w:rsidR="00CD3762">
        <w:rPr>
          <w:u w:val="single"/>
        </w:rPr>
        <w:t>RS</w:t>
      </w:r>
    </w:p>
    <w:p w14:paraId="685DC665" w14:textId="77777777" w:rsidR="00E211CF" w:rsidRDefault="00F04D89" w:rsidP="00F30979">
      <w:pPr>
        <w:pStyle w:val="NormalWeb"/>
      </w:pPr>
      <w:r>
        <w:t xml:space="preserve">        </w:t>
      </w:r>
      <w:r w:rsidR="00A82A94">
        <w:t xml:space="preserve">      </w:t>
      </w:r>
      <w:r w:rsidR="00E211CF">
        <w:t>Cllr Tayler confirmed that he would contact Cllr Bishop re the businesses in Kingsdown Lane.</w:t>
      </w:r>
    </w:p>
    <w:p w14:paraId="2A36AD0C" w14:textId="77777777" w:rsidR="00A178AB" w:rsidRDefault="00E211CF" w:rsidP="00F30979">
      <w:pPr>
        <w:pStyle w:val="NormalWeb"/>
        <w:rPr>
          <w:i/>
          <w:iCs/>
        </w:rPr>
      </w:pPr>
      <w:r>
        <w:t xml:space="preserve">              </w:t>
      </w:r>
      <w:r w:rsidR="005B018C">
        <w:t>Cllr Ainscow reported that the area of grass in front of the Play Area at Linley Road</w:t>
      </w:r>
      <w:r w:rsidR="00A178AB">
        <w:t xml:space="preserve">. </w:t>
      </w:r>
      <w:r w:rsidR="00A178AB">
        <w:rPr>
          <w:i/>
          <w:iCs/>
        </w:rPr>
        <w:t xml:space="preserve">Clerk to </w:t>
      </w:r>
    </w:p>
    <w:p w14:paraId="4704988E" w14:textId="77777777" w:rsidR="00A16C64" w:rsidRDefault="00A178AB" w:rsidP="00F30979">
      <w:pPr>
        <w:pStyle w:val="NormalWeb"/>
        <w:rPr>
          <w:i/>
          <w:iCs/>
        </w:rPr>
      </w:pPr>
      <w:r>
        <w:rPr>
          <w:i/>
          <w:iCs/>
        </w:rPr>
        <w:t xml:space="preserve">              speak with Groundsman</w:t>
      </w:r>
      <w:r w:rsidR="00A16C64">
        <w:rPr>
          <w:i/>
          <w:iCs/>
        </w:rPr>
        <w:t>.</w:t>
      </w:r>
    </w:p>
    <w:p w14:paraId="043AFB24" w14:textId="77D6B7DE" w:rsidR="004E2B65" w:rsidRDefault="00A16C64" w:rsidP="00F30979">
      <w:pPr>
        <w:pStyle w:val="NormalWeb"/>
      </w:pPr>
      <w:r>
        <w:rPr>
          <w:i/>
          <w:iCs/>
        </w:rPr>
        <w:t xml:space="preserve">             </w:t>
      </w:r>
      <w:r>
        <w:t xml:space="preserve"> Cllr Boyd reported that the trees in the C</w:t>
      </w:r>
      <w:r w:rsidR="00444383">
        <w:t>hurchyard</w:t>
      </w:r>
      <w:r>
        <w:t xml:space="preserve"> </w:t>
      </w:r>
      <w:r w:rsidR="004E2B65">
        <w:t xml:space="preserve">need the dead wood removed. These were </w:t>
      </w:r>
    </w:p>
    <w:p w14:paraId="20594C22" w14:textId="77777777" w:rsidR="004E2B65" w:rsidRDefault="004E2B65" w:rsidP="00F30979">
      <w:pPr>
        <w:pStyle w:val="NormalWeb"/>
        <w:rPr>
          <w:i/>
          <w:iCs/>
        </w:rPr>
      </w:pPr>
      <w:r>
        <w:t xml:space="preserve">              due for</w:t>
      </w:r>
      <w:r w:rsidR="00DE48B4">
        <w:t xml:space="preserve"> </w:t>
      </w:r>
      <w:r>
        <w:t xml:space="preserve">re inspection in the summer. </w:t>
      </w:r>
      <w:r>
        <w:rPr>
          <w:i/>
          <w:iCs/>
        </w:rPr>
        <w:t>Clerk to contact tree surgeon</w:t>
      </w:r>
    </w:p>
    <w:p w14:paraId="783A4E56" w14:textId="77777777" w:rsidR="0009062F" w:rsidRDefault="004E2B65" w:rsidP="00F30979">
      <w:pPr>
        <w:pStyle w:val="NormalWeb"/>
      </w:pPr>
      <w:r>
        <w:rPr>
          <w:i/>
          <w:iCs/>
        </w:rPr>
        <w:t xml:space="preserve">              </w:t>
      </w:r>
      <w:r w:rsidR="00A43232">
        <w:t xml:space="preserve">Cllr </w:t>
      </w:r>
      <w:proofErr w:type="spellStart"/>
      <w:r w:rsidR="00A43232">
        <w:t>Jankinson</w:t>
      </w:r>
      <w:proofErr w:type="spellEnd"/>
      <w:r w:rsidR="00A43232">
        <w:t xml:space="preserve"> reported that he was not able to access the public footpath </w:t>
      </w:r>
      <w:r w:rsidR="0009062F">
        <w:t>between Arkwright</w:t>
      </w:r>
    </w:p>
    <w:p w14:paraId="19030C96" w14:textId="714FC319" w:rsidR="00ED3531" w:rsidRDefault="0009062F" w:rsidP="00F30979">
      <w:pPr>
        <w:pStyle w:val="NormalWeb"/>
        <w:rPr>
          <w:i/>
          <w:iCs/>
        </w:rPr>
      </w:pPr>
      <w:r>
        <w:t xml:space="preserve">              and Hyde Road. </w:t>
      </w:r>
      <w:r>
        <w:rPr>
          <w:i/>
          <w:iCs/>
        </w:rPr>
        <w:t xml:space="preserve">Clerk to report to SBC </w:t>
      </w:r>
    </w:p>
    <w:p w14:paraId="1BFC7AB7" w14:textId="7F55ADD9" w:rsidR="00487ADB" w:rsidRDefault="00487ADB" w:rsidP="00F30979">
      <w:pPr>
        <w:pStyle w:val="NormalWeb"/>
      </w:pPr>
      <w:r>
        <w:rPr>
          <w:i/>
          <w:iCs/>
        </w:rPr>
        <w:t xml:space="preserve">              </w:t>
      </w:r>
      <w:r>
        <w:t xml:space="preserve">Cllr </w:t>
      </w:r>
      <w:proofErr w:type="spellStart"/>
      <w:r>
        <w:t>Jankinson</w:t>
      </w:r>
      <w:proofErr w:type="spellEnd"/>
      <w:r>
        <w:t xml:space="preserve"> reported that the pathway between Hyde and Cricklade Roads was very well</w:t>
      </w:r>
    </w:p>
    <w:p w14:paraId="14FB5AE4" w14:textId="5FE1CDF6" w:rsidR="00487ADB" w:rsidRPr="00487ADB" w:rsidRDefault="00487ADB" w:rsidP="00F30979">
      <w:pPr>
        <w:pStyle w:val="NormalWeb"/>
      </w:pPr>
      <w:r>
        <w:t xml:space="preserve">              maintained and he asked that his thanks be passed on to GM contractor.</w:t>
      </w:r>
    </w:p>
    <w:p w14:paraId="6BC8101A" w14:textId="77777777" w:rsidR="005E07C3" w:rsidRDefault="00ED3531" w:rsidP="00F30979">
      <w:pPr>
        <w:pStyle w:val="NormalWeb"/>
      </w:pPr>
      <w:r>
        <w:rPr>
          <w:i/>
          <w:iCs/>
        </w:rPr>
        <w:t xml:space="preserve">              </w:t>
      </w:r>
      <w:r>
        <w:t>Clerk reported that we had received the list of those shielding. There are 45 on the list</w:t>
      </w:r>
      <w:r w:rsidR="005E07C3">
        <w:t>, and a</w:t>
      </w:r>
    </w:p>
    <w:p w14:paraId="05F9CEEE" w14:textId="0A49B5FF" w:rsidR="001521D3" w:rsidRPr="001521D3" w:rsidRDefault="005E07C3" w:rsidP="005E07C3">
      <w:pPr>
        <w:pStyle w:val="NormalWeb"/>
      </w:pPr>
      <w:r>
        <w:t xml:space="preserve">              </w:t>
      </w:r>
      <w:r w:rsidR="00914352">
        <w:t>c</w:t>
      </w:r>
      <w:r>
        <w:t>all to each needs to be made.</w:t>
      </w:r>
      <w:r w:rsidR="00DE48B4">
        <w:t xml:space="preserve">   </w:t>
      </w:r>
      <w:r w:rsidR="00914352">
        <w:rPr>
          <w:i/>
          <w:iCs/>
        </w:rPr>
        <w:t>Clerk to progress from Parish Office</w:t>
      </w:r>
      <w:r w:rsidR="00DE48B4">
        <w:t xml:space="preserve">   </w:t>
      </w:r>
      <w:r w:rsidR="001521D3">
        <w:rPr>
          <w:i/>
          <w:iCs/>
        </w:rPr>
        <w:t xml:space="preserve">          </w:t>
      </w:r>
    </w:p>
    <w:p w14:paraId="24166AC2" w14:textId="57618240" w:rsidR="0084369B" w:rsidRDefault="00DF5BA9" w:rsidP="009C38EB">
      <w:pPr>
        <w:pStyle w:val="NormalWeb"/>
        <w:rPr>
          <w:i/>
        </w:rPr>
      </w:pPr>
      <w:r>
        <w:t xml:space="preserve">  </w:t>
      </w:r>
      <w:r w:rsidR="009E34DB">
        <w:t xml:space="preserve"> </w:t>
      </w:r>
      <w:r w:rsidR="00F01D81">
        <w:t xml:space="preserve">  </w:t>
      </w:r>
      <w:r w:rsidR="00353E15">
        <w:t>309</w:t>
      </w:r>
      <w:r w:rsidR="00F01D81">
        <w:t>.</w:t>
      </w:r>
      <w:r w:rsidR="00727034">
        <w:t xml:space="preserve"> </w:t>
      </w:r>
      <w:r w:rsidR="009C38EB">
        <w:rPr>
          <w:u w:val="single"/>
        </w:rPr>
        <w:t>KEY MESSAGES</w:t>
      </w:r>
      <w:r w:rsidR="00060286">
        <w:rPr>
          <w:i/>
        </w:rPr>
        <w:t xml:space="preserve">  </w:t>
      </w:r>
    </w:p>
    <w:p w14:paraId="5CA64D23" w14:textId="4A8C63B4" w:rsidR="002A0D29" w:rsidRPr="00815131" w:rsidRDefault="008D609A" w:rsidP="00F01D81">
      <w:pPr>
        <w:pStyle w:val="NormalWeb"/>
        <w:rPr>
          <w:iCs/>
        </w:rPr>
      </w:pPr>
      <w:r>
        <w:rPr>
          <w:i/>
        </w:rPr>
        <w:t xml:space="preserve">         </w:t>
      </w:r>
      <w:r w:rsidR="00F04D89">
        <w:rPr>
          <w:i/>
        </w:rPr>
        <w:t xml:space="preserve">   </w:t>
      </w:r>
      <w:r w:rsidR="00815131">
        <w:rPr>
          <w:iCs/>
        </w:rPr>
        <w:t xml:space="preserve"> Broadband in Lower Village</w:t>
      </w:r>
    </w:p>
    <w:p w14:paraId="1C21AD45" w14:textId="7EBB9889" w:rsidR="00952DAF" w:rsidRDefault="00952DAF" w:rsidP="00F01D81">
      <w:pPr>
        <w:pStyle w:val="NormalWeb"/>
        <w:rPr>
          <w:iCs/>
        </w:rPr>
      </w:pPr>
      <w:r>
        <w:rPr>
          <w:iCs/>
        </w:rPr>
        <w:t xml:space="preserve">             </w:t>
      </w:r>
      <w:r w:rsidR="00815131">
        <w:rPr>
          <w:iCs/>
        </w:rPr>
        <w:t>NHP</w:t>
      </w:r>
    </w:p>
    <w:p w14:paraId="7DD7CE5B" w14:textId="64CCC16E" w:rsidR="00815131" w:rsidRPr="00F04D89" w:rsidRDefault="00815131" w:rsidP="00F01D81">
      <w:pPr>
        <w:pStyle w:val="NormalWeb"/>
        <w:rPr>
          <w:iCs/>
        </w:rPr>
      </w:pPr>
      <w:r>
        <w:rPr>
          <w:iCs/>
        </w:rPr>
        <w:t xml:space="preserve">             </w:t>
      </w:r>
      <w:r w:rsidR="00DF60B6">
        <w:rPr>
          <w:iCs/>
        </w:rPr>
        <w:t>Welfare Message – Shielding/Isolating</w:t>
      </w:r>
    </w:p>
    <w:p w14:paraId="71DDA563" w14:textId="7DE992CF" w:rsidR="009B4406" w:rsidRPr="00E50726" w:rsidRDefault="00E50726" w:rsidP="009C38EB">
      <w:pPr>
        <w:pStyle w:val="NormalWeb"/>
        <w:rPr>
          <w:iCs/>
        </w:rPr>
      </w:pPr>
      <w:r>
        <w:rPr>
          <w:i/>
        </w:rPr>
        <w:lastRenderedPageBreak/>
        <w:t xml:space="preserve">            </w:t>
      </w:r>
    </w:p>
    <w:p w14:paraId="4D7E8372" w14:textId="5A3772B6" w:rsidR="00B101A6" w:rsidRDefault="00796F6C" w:rsidP="00340358">
      <w:pPr>
        <w:pStyle w:val="NormalWeb"/>
      </w:pPr>
      <w:r>
        <w:t xml:space="preserve">   </w:t>
      </w:r>
      <w:r w:rsidR="00F01D81">
        <w:t xml:space="preserve"> </w:t>
      </w:r>
      <w:r w:rsidR="00353E15">
        <w:t xml:space="preserve"> 310</w:t>
      </w:r>
      <w:r w:rsidR="00B101A6" w:rsidRPr="00710AEA">
        <w:t xml:space="preserve">. </w:t>
      </w:r>
      <w:r w:rsidR="00B101A6" w:rsidRPr="00710AEA">
        <w:rPr>
          <w:u w:val="single"/>
        </w:rPr>
        <w:t>SUMMONS TO ATTEND NEXT MEETING</w:t>
      </w:r>
      <w:r w:rsidR="00B101A6" w:rsidRPr="00710AEA">
        <w:t xml:space="preserve"> </w:t>
      </w:r>
    </w:p>
    <w:p w14:paraId="4B3C09B6" w14:textId="305C8C01" w:rsidR="00070054" w:rsidRDefault="00070054" w:rsidP="00340358">
      <w:pPr>
        <w:pStyle w:val="NormalWeb"/>
      </w:pPr>
      <w:r>
        <w:t xml:space="preserve">           The next meeting </w:t>
      </w:r>
      <w:r w:rsidR="00F01D81">
        <w:t xml:space="preserve">to be held remotely via Zoom </w:t>
      </w:r>
      <w:r w:rsidR="00353E15">
        <w:t>1</w:t>
      </w:r>
      <w:r w:rsidR="00353E15" w:rsidRPr="00353E15">
        <w:rPr>
          <w:vertAlign w:val="superscript"/>
        </w:rPr>
        <w:t>st</w:t>
      </w:r>
      <w:r w:rsidR="00353E15">
        <w:t xml:space="preserve"> June</w:t>
      </w:r>
      <w:r w:rsidR="00F01D81">
        <w:t xml:space="preserve"> 2020 at 7.30pm</w:t>
      </w:r>
    </w:p>
    <w:p w14:paraId="1F8A455D" w14:textId="07C881CC" w:rsidR="00B101A6" w:rsidRPr="00710AEA" w:rsidRDefault="00070054" w:rsidP="00070054">
      <w:pPr>
        <w:pStyle w:val="NormalWeb"/>
        <w:spacing w:after="0" w:afterAutospacing="0"/>
      </w:pPr>
      <w:r>
        <w:t xml:space="preserve">           </w:t>
      </w:r>
      <w:r w:rsidR="00623E95">
        <w:t>The</w:t>
      </w:r>
      <w:r w:rsidR="00B101A6" w:rsidRPr="00710AEA">
        <w:t>re being no further business the Chairman</w:t>
      </w:r>
      <w:r w:rsidR="00E202CE">
        <w:t xml:space="preserve"> </w:t>
      </w:r>
      <w:r w:rsidR="00B101A6" w:rsidRPr="00710AEA">
        <w:t xml:space="preserve">declared the meeting closed. </w:t>
      </w: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5080B7DA" w:rsidR="00B101A6" w:rsidRPr="00710AEA" w:rsidRDefault="00B101A6" w:rsidP="00F30979">
      <w:pPr>
        <w:pStyle w:val="NormalWeb"/>
      </w:pPr>
      <w:r w:rsidRPr="00710AEA">
        <w:t xml:space="preserve">                                                                                                                Chairman,</w:t>
      </w:r>
      <w:r w:rsidR="004F587C">
        <w:t xml:space="preserve"> </w:t>
      </w:r>
      <w:proofErr w:type="spellStart"/>
      <w:r w:rsidR="00070054">
        <w:t>xxxxxxx</w:t>
      </w:r>
      <w:proofErr w:type="spellEnd"/>
      <w:r w:rsidR="00070054">
        <w:t xml:space="preserve"> </w:t>
      </w:r>
      <w:r w:rsidR="00F30979">
        <w:t>2020</w:t>
      </w:r>
    </w:p>
    <w:p w14:paraId="3AC26409" w14:textId="77777777" w:rsidR="00952F0C" w:rsidRDefault="000A39AD">
      <w:pPr>
        <w:rPr>
          <w:b/>
          <w:sz w:val="24"/>
          <w:szCs w:val="24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</w:p>
    <w:p w14:paraId="4EE97BB4" w14:textId="77777777" w:rsidR="00952F0C" w:rsidRDefault="00952F0C">
      <w:pPr>
        <w:rPr>
          <w:b/>
          <w:sz w:val="24"/>
          <w:szCs w:val="24"/>
        </w:rPr>
      </w:pPr>
    </w:p>
    <w:p w14:paraId="2559116C" w14:textId="2D6C4828" w:rsidR="0042557F" w:rsidRDefault="00952F0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0E0490">
        <w:rPr>
          <w:b/>
          <w:sz w:val="24"/>
          <w:szCs w:val="24"/>
        </w:rPr>
        <w:t xml:space="preserve"> </w:t>
      </w:r>
      <w:r w:rsidR="00A01D5E" w:rsidRPr="000A39AD">
        <w:rPr>
          <w:b/>
          <w:sz w:val="24"/>
          <w:szCs w:val="24"/>
          <w:u w:val="single"/>
        </w:rPr>
        <w:t>SUMMARY OF ACTIONS</w:t>
      </w:r>
    </w:p>
    <w:p w14:paraId="6693779E" w14:textId="48F92903" w:rsidR="000E0490" w:rsidRPr="00B97C68" w:rsidRDefault="00B97C68">
      <w:pPr>
        <w:rPr>
          <w:bCs/>
          <w:sz w:val="24"/>
          <w:szCs w:val="24"/>
        </w:rPr>
      </w:pPr>
      <w:r w:rsidRPr="00B97C68">
        <w:rPr>
          <w:b/>
          <w:sz w:val="24"/>
          <w:szCs w:val="24"/>
        </w:rPr>
        <w:t xml:space="preserve">     </w:t>
      </w:r>
    </w:p>
    <w:p w14:paraId="7188CE1C" w14:textId="4344BFCB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Widhill</w:t>
      </w:r>
      <w:proofErr w:type="spellEnd"/>
      <w:r>
        <w:rPr>
          <w:sz w:val="24"/>
          <w:szCs w:val="24"/>
        </w:rPr>
        <w:t xml:space="preserve">/Hills boundary – Awaiting </w:t>
      </w:r>
      <w:r w:rsidR="00B94081">
        <w:rPr>
          <w:sz w:val="24"/>
          <w:szCs w:val="24"/>
        </w:rPr>
        <w:t>info re collaborative repairs</w:t>
      </w:r>
      <w:r w:rsidR="00952DAF">
        <w:rPr>
          <w:sz w:val="24"/>
          <w:szCs w:val="24"/>
        </w:rPr>
        <w:t>. POS not acceptable</w:t>
      </w:r>
    </w:p>
    <w:p w14:paraId="6EEDB221" w14:textId="30A34F99" w:rsidR="00431E03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MUGA – </w:t>
      </w:r>
    </w:p>
    <w:p w14:paraId="3DB88A20" w14:textId="1E378C6D" w:rsidR="00083CAE" w:rsidRDefault="00431E03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Slot cutting </w:t>
      </w:r>
      <w:r w:rsidR="00C9109F">
        <w:rPr>
          <w:sz w:val="24"/>
          <w:szCs w:val="24"/>
        </w:rPr>
        <w:t>- with Cllr Bishop to raise concerns</w:t>
      </w:r>
      <w:r w:rsidR="00083CAE">
        <w:rPr>
          <w:sz w:val="24"/>
          <w:szCs w:val="24"/>
        </w:rPr>
        <w:t xml:space="preserve"> </w:t>
      </w:r>
      <w:r w:rsidR="00A7441B">
        <w:rPr>
          <w:sz w:val="24"/>
          <w:szCs w:val="24"/>
        </w:rPr>
        <w:t>with Highways</w:t>
      </w:r>
      <w:r w:rsidR="00083CAE">
        <w:rPr>
          <w:sz w:val="24"/>
          <w:szCs w:val="24"/>
        </w:rPr>
        <w:t xml:space="preserve">   </w:t>
      </w:r>
    </w:p>
    <w:p w14:paraId="590CB453" w14:textId="3F376686" w:rsidR="008E5969" w:rsidRDefault="00083CAE" w:rsidP="002F58B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F0901">
        <w:rPr>
          <w:sz w:val="24"/>
          <w:szCs w:val="24"/>
        </w:rPr>
        <w:t>Tree Safety Surve</w:t>
      </w:r>
      <w:r w:rsidR="00A061B0">
        <w:rPr>
          <w:sz w:val="24"/>
          <w:szCs w:val="24"/>
        </w:rPr>
        <w:t xml:space="preserve">y </w:t>
      </w:r>
      <w:r w:rsidR="00CA157D">
        <w:rPr>
          <w:sz w:val="24"/>
          <w:szCs w:val="24"/>
        </w:rPr>
        <w:t xml:space="preserve">– </w:t>
      </w:r>
      <w:r w:rsidR="00A7441B">
        <w:rPr>
          <w:sz w:val="24"/>
          <w:szCs w:val="24"/>
        </w:rPr>
        <w:t>quotes for works to be obtained</w:t>
      </w:r>
      <w:r w:rsidR="00AE0F95">
        <w:rPr>
          <w:sz w:val="24"/>
          <w:szCs w:val="24"/>
        </w:rPr>
        <w:t>, also reinspection of dead wood</w:t>
      </w:r>
    </w:p>
    <w:p w14:paraId="6F3998B5" w14:textId="16E9EFB0" w:rsidR="00431E03" w:rsidRDefault="002F58B0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08CC">
        <w:rPr>
          <w:sz w:val="24"/>
          <w:szCs w:val="24"/>
        </w:rPr>
        <w:t xml:space="preserve">  </w:t>
      </w:r>
      <w:r w:rsidR="00431E03">
        <w:rPr>
          <w:sz w:val="24"/>
          <w:szCs w:val="24"/>
        </w:rPr>
        <w:t xml:space="preserve">Drainage ditch on </w:t>
      </w:r>
      <w:proofErr w:type="spellStart"/>
      <w:r w:rsidR="00431E03">
        <w:rPr>
          <w:sz w:val="24"/>
          <w:szCs w:val="24"/>
        </w:rPr>
        <w:t>Broadbush</w:t>
      </w:r>
      <w:proofErr w:type="spellEnd"/>
      <w:r w:rsidR="00431E03">
        <w:rPr>
          <w:sz w:val="24"/>
          <w:szCs w:val="24"/>
        </w:rPr>
        <w:t xml:space="preserve"> – </w:t>
      </w:r>
      <w:r w:rsidR="00201D57">
        <w:rPr>
          <w:sz w:val="24"/>
          <w:szCs w:val="24"/>
        </w:rPr>
        <w:t>Awaiting response from SBC</w:t>
      </w:r>
    </w:p>
    <w:p w14:paraId="3BB2698A" w14:textId="2D540B8D" w:rsidR="00E207B5" w:rsidRDefault="00431E03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207B5">
        <w:rPr>
          <w:sz w:val="24"/>
          <w:szCs w:val="24"/>
        </w:rPr>
        <w:t>Speeding on Blunsdon Hill/</w:t>
      </w:r>
      <w:proofErr w:type="spellStart"/>
      <w:r w:rsidR="00E207B5">
        <w:rPr>
          <w:sz w:val="24"/>
          <w:szCs w:val="24"/>
        </w:rPr>
        <w:t>Ermin</w:t>
      </w:r>
      <w:proofErr w:type="spellEnd"/>
      <w:r w:rsidR="00E207B5">
        <w:rPr>
          <w:sz w:val="24"/>
          <w:szCs w:val="24"/>
        </w:rPr>
        <w:t xml:space="preserve"> Street – Cllr Selwood</w:t>
      </w:r>
      <w:r w:rsidR="000F1C7E">
        <w:rPr>
          <w:sz w:val="24"/>
          <w:szCs w:val="24"/>
        </w:rPr>
        <w:t xml:space="preserve"> to raise at next </w:t>
      </w:r>
      <w:r w:rsidR="00E207B5">
        <w:rPr>
          <w:sz w:val="24"/>
          <w:szCs w:val="24"/>
        </w:rPr>
        <w:t>Safety Partnership</w:t>
      </w:r>
      <w:r w:rsidR="00690285">
        <w:rPr>
          <w:sz w:val="24"/>
          <w:szCs w:val="24"/>
        </w:rPr>
        <w:t xml:space="preserve"> </w:t>
      </w:r>
    </w:p>
    <w:p w14:paraId="2CB86D17" w14:textId="7B237C0D" w:rsidR="005E3D52" w:rsidRDefault="005E3D52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Da</w:t>
      </w:r>
      <w:r w:rsidR="00541731">
        <w:rPr>
          <w:sz w:val="24"/>
          <w:szCs w:val="24"/>
        </w:rPr>
        <w:t>m</w:t>
      </w:r>
      <w:r>
        <w:rPr>
          <w:sz w:val="24"/>
          <w:szCs w:val="24"/>
        </w:rPr>
        <w:t xml:space="preserve">aged fence Hillside – </w:t>
      </w:r>
      <w:proofErr w:type="spellStart"/>
      <w:r w:rsidR="00867EAB">
        <w:rPr>
          <w:sz w:val="24"/>
          <w:szCs w:val="24"/>
        </w:rPr>
        <w:t>Futher</w:t>
      </w:r>
      <w:proofErr w:type="spellEnd"/>
      <w:r w:rsidR="00867EAB">
        <w:rPr>
          <w:sz w:val="24"/>
          <w:szCs w:val="24"/>
        </w:rPr>
        <w:t xml:space="preserve"> works needed with SBC</w:t>
      </w:r>
    </w:p>
    <w:p w14:paraId="32A00641" w14:textId="43867D94" w:rsidR="00D107C0" w:rsidRDefault="00541731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90285">
        <w:rPr>
          <w:sz w:val="24"/>
          <w:szCs w:val="24"/>
        </w:rPr>
        <w:t>S</w:t>
      </w:r>
      <w:r w:rsidR="00D107C0">
        <w:rPr>
          <w:sz w:val="24"/>
          <w:szCs w:val="24"/>
        </w:rPr>
        <w:t>peed limit and Haul Road – with SBC to investigate</w:t>
      </w:r>
      <w:r w:rsidR="0043726F">
        <w:rPr>
          <w:sz w:val="24"/>
          <w:szCs w:val="24"/>
        </w:rPr>
        <w:t xml:space="preserve"> B/F</w:t>
      </w:r>
      <w:r w:rsidR="00430242">
        <w:rPr>
          <w:sz w:val="24"/>
          <w:szCs w:val="24"/>
        </w:rPr>
        <w:t xml:space="preserve"> from previous meeting</w:t>
      </w:r>
    </w:p>
    <w:p w14:paraId="0194DBE6" w14:textId="3AA27175" w:rsidR="00001D23" w:rsidRDefault="00D107C0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001D23">
        <w:rPr>
          <w:sz w:val="24"/>
          <w:szCs w:val="24"/>
        </w:rPr>
        <w:t>Ermin</w:t>
      </w:r>
      <w:proofErr w:type="spellEnd"/>
      <w:r w:rsidR="00001D23">
        <w:rPr>
          <w:sz w:val="24"/>
          <w:szCs w:val="24"/>
        </w:rPr>
        <w:t xml:space="preserve"> Street – layby and speed humps </w:t>
      </w:r>
      <w:r w:rsidR="00867EAB">
        <w:rPr>
          <w:sz w:val="24"/>
          <w:szCs w:val="24"/>
        </w:rPr>
        <w:t>some repairs done, with SBC.</w:t>
      </w:r>
    </w:p>
    <w:p w14:paraId="2D68ED57" w14:textId="77777777" w:rsidR="009F11B4" w:rsidRDefault="00C0298F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356B1A">
        <w:rPr>
          <w:sz w:val="24"/>
          <w:szCs w:val="24"/>
        </w:rPr>
        <w:t>Sams</w:t>
      </w:r>
      <w:proofErr w:type="spellEnd"/>
      <w:r w:rsidR="00356B1A">
        <w:rPr>
          <w:sz w:val="24"/>
          <w:szCs w:val="24"/>
        </w:rPr>
        <w:t xml:space="preserve"> </w:t>
      </w:r>
      <w:r w:rsidR="009B2651">
        <w:rPr>
          <w:sz w:val="24"/>
          <w:szCs w:val="24"/>
        </w:rPr>
        <w:t>Lane – with RA for implication of Archaeological find</w:t>
      </w:r>
      <w:r w:rsidR="001718A0">
        <w:rPr>
          <w:sz w:val="24"/>
          <w:szCs w:val="24"/>
        </w:rPr>
        <w:t xml:space="preserve"> </w:t>
      </w:r>
      <w:r w:rsidR="00867EAB">
        <w:rPr>
          <w:sz w:val="24"/>
          <w:szCs w:val="24"/>
        </w:rPr>
        <w:t xml:space="preserve"> </w:t>
      </w:r>
    </w:p>
    <w:p w14:paraId="72FF25F2" w14:textId="77777777" w:rsidR="00D77A1F" w:rsidRDefault="009F11B4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Scrapstore</w:t>
      </w:r>
      <w:proofErr w:type="spellEnd"/>
      <w:r>
        <w:rPr>
          <w:sz w:val="24"/>
          <w:szCs w:val="24"/>
        </w:rPr>
        <w:t xml:space="preserve"> – Clerk to contact </w:t>
      </w:r>
    </w:p>
    <w:p w14:paraId="4E21596A" w14:textId="219ECC7B" w:rsidR="001B4BD7" w:rsidRDefault="00D77A1F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School path – school side clear, other side with GM</w:t>
      </w:r>
      <w:r w:rsidR="00867EAB">
        <w:rPr>
          <w:sz w:val="24"/>
          <w:szCs w:val="24"/>
        </w:rPr>
        <w:t xml:space="preserve">     </w:t>
      </w:r>
      <w:r w:rsidR="001B4BD7">
        <w:rPr>
          <w:sz w:val="24"/>
          <w:szCs w:val="24"/>
        </w:rPr>
        <w:t xml:space="preserve">      </w:t>
      </w:r>
    </w:p>
    <w:p w14:paraId="0181270E" w14:textId="6FDED189" w:rsidR="00D434AB" w:rsidRDefault="008E2A0B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434AB">
        <w:rPr>
          <w:sz w:val="24"/>
          <w:szCs w:val="24"/>
        </w:rPr>
        <w:t xml:space="preserve">Path on </w:t>
      </w:r>
      <w:proofErr w:type="spellStart"/>
      <w:r w:rsidR="00D434AB">
        <w:rPr>
          <w:sz w:val="24"/>
          <w:szCs w:val="24"/>
        </w:rPr>
        <w:t>Broadbush</w:t>
      </w:r>
      <w:proofErr w:type="spellEnd"/>
      <w:r w:rsidR="00D434AB">
        <w:rPr>
          <w:sz w:val="24"/>
          <w:szCs w:val="24"/>
        </w:rPr>
        <w:t xml:space="preserve"> – trees belong to landowner</w:t>
      </w:r>
    </w:p>
    <w:p w14:paraId="3A19BF60" w14:textId="43F0E182" w:rsidR="00D434AB" w:rsidRDefault="002663CB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Kingsdown Lane – Cllr Bishop to investigate Business operations</w:t>
      </w:r>
      <w:r w:rsidR="00D77A1F">
        <w:rPr>
          <w:sz w:val="24"/>
          <w:szCs w:val="24"/>
        </w:rPr>
        <w:t>. Cllr Tayler to chase.</w:t>
      </w:r>
    </w:p>
    <w:p w14:paraId="39CD7250" w14:textId="15433F53" w:rsidR="002663CB" w:rsidRDefault="002663CB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Broadband – PC to adopt project</w:t>
      </w:r>
      <w:r w:rsidR="00D77A1F">
        <w:rPr>
          <w:sz w:val="24"/>
          <w:szCs w:val="24"/>
        </w:rPr>
        <w:t xml:space="preserve">, </w:t>
      </w:r>
      <w:r w:rsidR="00E63DE1">
        <w:rPr>
          <w:sz w:val="24"/>
          <w:szCs w:val="24"/>
        </w:rPr>
        <w:t>letter to MP sent.</w:t>
      </w:r>
    </w:p>
    <w:p w14:paraId="1B4D919D" w14:textId="4FE1086D" w:rsidR="006D560B" w:rsidRDefault="006D560B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Speeding on </w:t>
      </w:r>
      <w:proofErr w:type="spellStart"/>
      <w:r>
        <w:rPr>
          <w:sz w:val="24"/>
          <w:szCs w:val="24"/>
        </w:rPr>
        <w:t>Broadbush</w:t>
      </w:r>
      <w:proofErr w:type="spellEnd"/>
      <w:r>
        <w:rPr>
          <w:sz w:val="24"/>
          <w:szCs w:val="24"/>
        </w:rPr>
        <w:t xml:space="preserve"> – Clerk to report. Dates and times of activity required</w:t>
      </w:r>
    </w:p>
    <w:p w14:paraId="070D1D0F" w14:textId="6C59049D" w:rsidR="00E63DE1" w:rsidRDefault="00E63DE1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Pre School – BVH Committee to meet, RFO to respond to SR Clerk to obtain guidance</w:t>
      </w:r>
    </w:p>
    <w:p w14:paraId="2E12D9AC" w14:textId="5110D23C" w:rsidR="00CC7904" w:rsidRDefault="00CC7904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Village Magazine – Chair to meet Committee re production and funding</w:t>
      </w:r>
    </w:p>
    <w:p w14:paraId="0D5E1726" w14:textId="2700E968" w:rsidR="00CC7904" w:rsidRDefault="00CC7904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Recreation Ground parking – Planning App to be made. </w:t>
      </w:r>
      <w:r w:rsidR="00BA7FAF">
        <w:rPr>
          <w:sz w:val="24"/>
          <w:szCs w:val="24"/>
        </w:rPr>
        <w:t xml:space="preserve">Cllrs </w:t>
      </w:r>
      <w:proofErr w:type="spellStart"/>
      <w:r w:rsidR="00BA7FAF">
        <w:rPr>
          <w:sz w:val="24"/>
          <w:szCs w:val="24"/>
        </w:rPr>
        <w:t>Jankinson</w:t>
      </w:r>
      <w:proofErr w:type="spellEnd"/>
      <w:r w:rsidR="00BA7FAF">
        <w:rPr>
          <w:sz w:val="24"/>
          <w:szCs w:val="24"/>
        </w:rPr>
        <w:t xml:space="preserve"> and Selwood</w:t>
      </w:r>
    </w:p>
    <w:p w14:paraId="6906F6CC" w14:textId="047BBCC1" w:rsidR="00BA7FAF" w:rsidRDefault="00BA7FAF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Planning Complaint – Chair to reply to SBC response &amp; extension of construction hours</w:t>
      </w:r>
    </w:p>
    <w:p w14:paraId="1A04E021" w14:textId="019F9E06" w:rsidR="00AE0F95" w:rsidRDefault="00AE0F95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Play Area grass – Clerk to speak with PS</w:t>
      </w:r>
    </w:p>
    <w:p w14:paraId="637E063F" w14:textId="40892989" w:rsidR="00427D31" w:rsidRDefault="00427D31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Footpath at Arkwright – clerk to report to SBC</w:t>
      </w:r>
    </w:p>
    <w:p w14:paraId="690B4BED" w14:textId="227D1597" w:rsidR="00427D31" w:rsidRDefault="00427D31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Sheilders</w:t>
      </w:r>
      <w:proofErr w:type="spellEnd"/>
      <w:r>
        <w:rPr>
          <w:sz w:val="24"/>
          <w:szCs w:val="24"/>
        </w:rPr>
        <w:t xml:space="preserve"> in Blunsdon – to be contacted by Clerk</w:t>
      </w:r>
      <w:r w:rsidR="00313D5F">
        <w:rPr>
          <w:sz w:val="24"/>
          <w:szCs w:val="24"/>
        </w:rPr>
        <w:t>, welfare check.</w:t>
      </w:r>
    </w:p>
    <w:p w14:paraId="6E03EB68" w14:textId="38FB63E0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Key Messages – Clerk to post on Facebook and BLOG</w:t>
      </w:r>
    </w:p>
    <w:p w14:paraId="4A494E4C" w14:textId="77777777" w:rsidR="00B423AA" w:rsidRDefault="00B423AA">
      <w:pPr>
        <w:rPr>
          <w:b/>
          <w:sz w:val="24"/>
          <w:szCs w:val="24"/>
          <w:u w:val="single"/>
        </w:rPr>
      </w:pPr>
    </w:p>
    <w:p w14:paraId="2E2D2AD3" w14:textId="77777777" w:rsidR="00B423AA" w:rsidRDefault="00B423AA">
      <w:pPr>
        <w:rPr>
          <w:b/>
          <w:sz w:val="24"/>
          <w:szCs w:val="24"/>
          <w:u w:val="single"/>
        </w:rPr>
      </w:pPr>
    </w:p>
    <w:p w14:paraId="535A7A19" w14:textId="0856D7F4" w:rsidR="00FA0026" w:rsidRDefault="00FA0026" w:rsidP="00FA0026">
      <w:pPr>
        <w:spacing w:line="420" w:lineRule="atLeast"/>
        <w:outlineLvl w:val="1"/>
        <w:rPr>
          <w:rFonts w:ascii="Helvetica" w:hAnsi="Helvetica" w:cs="Helvetica"/>
          <w:color w:val="202124"/>
          <w:sz w:val="36"/>
          <w:szCs w:val="36"/>
          <w:lang w:val="en-GB" w:eastAsia="en-GB"/>
        </w:rPr>
      </w:pPr>
      <w:r>
        <w:rPr>
          <w:rFonts w:ascii="Helvetica" w:hAnsi="Helvetica" w:cs="Helvetica"/>
          <w:color w:val="202124"/>
          <w:sz w:val="36"/>
          <w:szCs w:val="36"/>
          <w:lang w:eastAsia="en-GB"/>
        </w:rPr>
        <w:t xml:space="preserve"> </w:t>
      </w:r>
    </w:p>
    <w:sectPr w:rsidR="00FA0026" w:rsidSect="00033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1F4F5" w14:textId="77777777" w:rsidR="00EF3F17" w:rsidRDefault="00EF3F17">
      <w:r>
        <w:separator/>
      </w:r>
    </w:p>
  </w:endnote>
  <w:endnote w:type="continuationSeparator" w:id="0">
    <w:p w14:paraId="601FA0F5" w14:textId="77777777" w:rsidR="00EF3F17" w:rsidRDefault="00EF3F17">
      <w:r>
        <w:continuationSeparator/>
      </w:r>
    </w:p>
  </w:endnote>
  <w:endnote w:type="continuationNotice" w:id="1">
    <w:p w14:paraId="0E17EB61" w14:textId="77777777" w:rsidR="00EF3F17" w:rsidRDefault="00EF3F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4B730" w14:textId="77777777" w:rsidR="00F87956" w:rsidRDefault="00F87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9F026" w14:textId="77777777" w:rsidR="0042557F" w:rsidRDefault="0042557F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2F272" w14:textId="77777777" w:rsidR="00F87956" w:rsidRDefault="00F87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D38A9" w14:textId="77777777" w:rsidR="00EF3F17" w:rsidRDefault="00EF3F17">
      <w:r>
        <w:separator/>
      </w:r>
    </w:p>
  </w:footnote>
  <w:footnote w:type="continuationSeparator" w:id="0">
    <w:p w14:paraId="53977359" w14:textId="77777777" w:rsidR="00EF3F17" w:rsidRDefault="00EF3F17">
      <w:r>
        <w:continuationSeparator/>
      </w:r>
    </w:p>
  </w:footnote>
  <w:footnote w:type="continuationNotice" w:id="1">
    <w:p w14:paraId="1963F82C" w14:textId="77777777" w:rsidR="00EF3F17" w:rsidRDefault="00EF3F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7974E" w14:textId="44EA9C59" w:rsidR="00F87956" w:rsidRDefault="00F87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1AAC" w14:textId="777CD7F9" w:rsidR="0042557F" w:rsidRDefault="0042557F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D2CF7" w14:textId="641641E3" w:rsidR="00F87956" w:rsidRDefault="00F87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61CA"/>
    <w:multiLevelType w:val="hybridMultilevel"/>
    <w:tmpl w:val="60AAC04A"/>
    <w:lvl w:ilvl="0" w:tplc="675A484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2634F28"/>
    <w:multiLevelType w:val="hybridMultilevel"/>
    <w:tmpl w:val="8D6AAD52"/>
    <w:lvl w:ilvl="0" w:tplc="0EAC3632">
      <w:start w:val="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039B11F0"/>
    <w:multiLevelType w:val="hybridMultilevel"/>
    <w:tmpl w:val="EF74BE5C"/>
    <w:lvl w:ilvl="0" w:tplc="319CB6EC">
      <w:start w:val="10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4625705"/>
    <w:multiLevelType w:val="hybridMultilevel"/>
    <w:tmpl w:val="2F9CD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15AFF"/>
    <w:multiLevelType w:val="hybridMultilevel"/>
    <w:tmpl w:val="5BB23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34CF6"/>
    <w:multiLevelType w:val="hybridMultilevel"/>
    <w:tmpl w:val="B8426602"/>
    <w:lvl w:ilvl="0" w:tplc="DEDC429C">
      <w:start w:val="6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0CB7E77"/>
    <w:multiLevelType w:val="hybridMultilevel"/>
    <w:tmpl w:val="DBF6050E"/>
    <w:lvl w:ilvl="0" w:tplc="01D6C4B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1727CF6"/>
    <w:multiLevelType w:val="hybridMultilevel"/>
    <w:tmpl w:val="7A768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C215F"/>
    <w:multiLevelType w:val="hybridMultilevel"/>
    <w:tmpl w:val="B4106740"/>
    <w:lvl w:ilvl="0" w:tplc="77E89D0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4A2063"/>
    <w:multiLevelType w:val="hybridMultilevel"/>
    <w:tmpl w:val="190AE144"/>
    <w:lvl w:ilvl="0" w:tplc="1EEC96FE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7737A"/>
    <w:multiLevelType w:val="hybridMultilevel"/>
    <w:tmpl w:val="D28CC1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BF7C43"/>
    <w:multiLevelType w:val="hybridMultilevel"/>
    <w:tmpl w:val="2A6A8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429DF"/>
    <w:multiLevelType w:val="hybridMultilevel"/>
    <w:tmpl w:val="FC96AA0C"/>
    <w:lvl w:ilvl="0" w:tplc="918C1070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18EA7BEA"/>
    <w:multiLevelType w:val="hybridMultilevel"/>
    <w:tmpl w:val="8BEE93C4"/>
    <w:lvl w:ilvl="0" w:tplc="4F025ED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19A21DCC"/>
    <w:multiLevelType w:val="hybridMultilevel"/>
    <w:tmpl w:val="13260050"/>
    <w:lvl w:ilvl="0" w:tplc="D5F2474E">
      <w:start w:val="11"/>
      <w:numFmt w:val="lowerLetter"/>
      <w:lvlText w:val="%1)"/>
      <w:lvlJc w:val="left"/>
      <w:pPr>
        <w:ind w:left="147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1CE82752"/>
    <w:multiLevelType w:val="hybridMultilevel"/>
    <w:tmpl w:val="81AC1FEA"/>
    <w:lvl w:ilvl="0" w:tplc="484855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613C9D"/>
    <w:multiLevelType w:val="hybridMultilevel"/>
    <w:tmpl w:val="389C3264"/>
    <w:lvl w:ilvl="0" w:tplc="AFEA101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C2869A">
      <w:start w:val="4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41634D6">
      <w:start w:val="11"/>
      <w:numFmt w:val="decimal"/>
      <w:lvlText w:val="%4."/>
      <w:lvlJc w:val="left"/>
      <w:pPr>
        <w:tabs>
          <w:tab w:val="num" w:pos="3060"/>
        </w:tabs>
        <w:ind w:left="3060" w:hanging="54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890B8D"/>
    <w:multiLevelType w:val="hybridMultilevel"/>
    <w:tmpl w:val="8E6402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3299F"/>
    <w:multiLevelType w:val="hybridMultilevel"/>
    <w:tmpl w:val="7B84EE38"/>
    <w:lvl w:ilvl="0" w:tplc="1902C6BC">
      <w:start w:val="1"/>
      <w:numFmt w:val="lowerLetter"/>
      <w:lvlText w:val="%1)"/>
      <w:lvlJc w:val="left"/>
      <w:pPr>
        <w:tabs>
          <w:tab w:val="num" w:pos="795"/>
        </w:tabs>
        <w:ind w:left="795" w:hanging="795"/>
      </w:pPr>
      <w:rPr>
        <w:rFonts w:ascii="Times New Roman" w:eastAsia="Times New Roman" w:hAnsi="Times New Roman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abstractNum w:abstractNumId="19" w15:restartNumberingAfterBreak="0">
    <w:nsid w:val="2E5E7BF0"/>
    <w:multiLevelType w:val="hybridMultilevel"/>
    <w:tmpl w:val="CFD4721C"/>
    <w:lvl w:ilvl="0" w:tplc="48A2CE9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2F9A5055"/>
    <w:multiLevelType w:val="hybridMultilevel"/>
    <w:tmpl w:val="E00E286A"/>
    <w:lvl w:ilvl="0" w:tplc="47BE928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31B520A"/>
    <w:multiLevelType w:val="hybridMultilevel"/>
    <w:tmpl w:val="7CC405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F700A"/>
    <w:multiLevelType w:val="hybridMultilevel"/>
    <w:tmpl w:val="E8BC2310"/>
    <w:lvl w:ilvl="0" w:tplc="08090019">
      <w:start w:val="4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E4E3E"/>
    <w:multiLevelType w:val="hybridMultilevel"/>
    <w:tmpl w:val="0406B722"/>
    <w:lvl w:ilvl="0" w:tplc="0F6E5E74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36E34EDA"/>
    <w:multiLevelType w:val="hybridMultilevel"/>
    <w:tmpl w:val="18D049B0"/>
    <w:lvl w:ilvl="0" w:tplc="82F809C8">
      <w:start w:val="4"/>
      <w:numFmt w:val="lowerLetter"/>
      <w:lvlText w:val="%1)"/>
      <w:lvlJc w:val="left"/>
      <w:pPr>
        <w:ind w:left="12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39DD2594"/>
    <w:multiLevelType w:val="hybridMultilevel"/>
    <w:tmpl w:val="719607BC"/>
    <w:lvl w:ilvl="0" w:tplc="D52A4C7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3A493AB0"/>
    <w:multiLevelType w:val="hybridMultilevel"/>
    <w:tmpl w:val="84368FEE"/>
    <w:lvl w:ilvl="0" w:tplc="1902C6BC">
      <w:start w:val="1"/>
      <w:numFmt w:val="lowerLetter"/>
      <w:lvlText w:val="%1)"/>
      <w:lvlJc w:val="left"/>
      <w:pPr>
        <w:tabs>
          <w:tab w:val="num" w:pos="3239"/>
        </w:tabs>
        <w:ind w:left="3239" w:hanging="795"/>
      </w:pPr>
      <w:rPr>
        <w:rFonts w:ascii="Times New Roman" w:eastAsia="Times New Roman" w:hAnsi="Times New Roman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abstractNum w:abstractNumId="27" w15:restartNumberingAfterBreak="0">
    <w:nsid w:val="3B777770"/>
    <w:multiLevelType w:val="hybridMultilevel"/>
    <w:tmpl w:val="38A68A44"/>
    <w:lvl w:ilvl="0" w:tplc="814E209A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F467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EB5C99"/>
    <w:multiLevelType w:val="hybridMultilevel"/>
    <w:tmpl w:val="C6BE06F8"/>
    <w:lvl w:ilvl="0" w:tplc="83C498B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E4324E"/>
    <w:multiLevelType w:val="hybridMultilevel"/>
    <w:tmpl w:val="9B86F290"/>
    <w:lvl w:ilvl="0" w:tplc="A758882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 w15:restartNumberingAfterBreak="0">
    <w:nsid w:val="43EA1D2C"/>
    <w:multiLevelType w:val="hybridMultilevel"/>
    <w:tmpl w:val="77A68D94"/>
    <w:lvl w:ilvl="0" w:tplc="413856C0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4A96233D"/>
    <w:multiLevelType w:val="hybridMultilevel"/>
    <w:tmpl w:val="0908D62A"/>
    <w:lvl w:ilvl="0" w:tplc="C2769A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 w15:restartNumberingAfterBreak="0">
    <w:nsid w:val="4B8B51E9"/>
    <w:multiLevelType w:val="hybridMultilevel"/>
    <w:tmpl w:val="125CC20C"/>
    <w:lvl w:ilvl="0" w:tplc="803264B0">
      <w:start w:val="1"/>
      <w:numFmt w:val="lowerLetter"/>
      <w:lvlText w:val="%1)"/>
      <w:lvlJc w:val="left"/>
      <w:pPr>
        <w:ind w:left="10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4BE83735"/>
    <w:multiLevelType w:val="hybridMultilevel"/>
    <w:tmpl w:val="806422E8"/>
    <w:lvl w:ilvl="0" w:tplc="5CF234F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4DB02D4F"/>
    <w:multiLevelType w:val="hybridMultilevel"/>
    <w:tmpl w:val="D362EDB2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42F13"/>
    <w:multiLevelType w:val="hybridMultilevel"/>
    <w:tmpl w:val="2F4E3E44"/>
    <w:lvl w:ilvl="0" w:tplc="D286D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7447B2"/>
    <w:multiLevelType w:val="hybridMultilevel"/>
    <w:tmpl w:val="43069D7C"/>
    <w:lvl w:ilvl="0" w:tplc="4A8C710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7" w15:restartNumberingAfterBreak="0">
    <w:nsid w:val="5EA07361"/>
    <w:multiLevelType w:val="hybridMultilevel"/>
    <w:tmpl w:val="1638C3AE"/>
    <w:lvl w:ilvl="0" w:tplc="3606E030">
      <w:start w:val="1"/>
      <w:numFmt w:val="lowerLetter"/>
      <w:lvlText w:val="%1)"/>
      <w:lvlJc w:val="left"/>
      <w:pPr>
        <w:tabs>
          <w:tab w:val="num" w:pos="1170"/>
        </w:tabs>
        <w:ind w:left="1170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8" w15:restartNumberingAfterBreak="0">
    <w:nsid w:val="6553613E"/>
    <w:multiLevelType w:val="hybridMultilevel"/>
    <w:tmpl w:val="AF642054"/>
    <w:lvl w:ilvl="0" w:tplc="1CBE041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 w15:restartNumberingAfterBreak="0">
    <w:nsid w:val="6BB67BDB"/>
    <w:multiLevelType w:val="hybridMultilevel"/>
    <w:tmpl w:val="494C504A"/>
    <w:lvl w:ilvl="0" w:tplc="08090017">
      <w:start w:val="7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7226D"/>
    <w:multiLevelType w:val="hybridMultilevel"/>
    <w:tmpl w:val="6534143E"/>
    <w:lvl w:ilvl="0" w:tplc="0409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185D31"/>
    <w:multiLevelType w:val="hybridMultilevel"/>
    <w:tmpl w:val="FD6848A4"/>
    <w:lvl w:ilvl="0" w:tplc="1F2663B2">
      <w:start w:val="1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2" w15:restartNumberingAfterBreak="0">
    <w:nsid w:val="72697384"/>
    <w:multiLevelType w:val="hybridMultilevel"/>
    <w:tmpl w:val="006C9E72"/>
    <w:lvl w:ilvl="0" w:tplc="0AD284BE">
      <w:start w:val="10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5382DB7"/>
    <w:multiLevelType w:val="hybridMultilevel"/>
    <w:tmpl w:val="2084E710"/>
    <w:lvl w:ilvl="0" w:tplc="4F362A4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7B351E9"/>
    <w:multiLevelType w:val="hybridMultilevel"/>
    <w:tmpl w:val="7F9E3C5C"/>
    <w:lvl w:ilvl="0" w:tplc="30686CF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5" w15:restartNumberingAfterBreak="0">
    <w:nsid w:val="79561E3D"/>
    <w:multiLevelType w:val="hybridMultilevel"/>
    <w:tmpl w:val="24007DF4"/>
    <w:lvl w:ilvl="0" w:tplc="B3180E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DEB6160"/>
    <w:multiLevelType w:val="hybridMultilevel"/>
    <w:tmpl w:val="222697AA"/>
    <w:lvl w:ilvl="0" w:tplc="08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930D1"/>
    <w:multiLevelType w:val="hybridMultilevel"/>
    <w:tmpl w:val="AFE68A02"/>
    <w:lvl w:ilvl="0" w:tplc="08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524AB"/>
    <w:multiLevelType w:val="hybridMultilevel"/>
    <w:tmpl w:val="03AE7E12"/>
    <w:lvl w:ilvl="0" w:tplc="EBE659A2">
      <w:start w:val="1"/>
      <w:numFmt w:val="lowerLetter"/>
      <w:lvlText w:val="%1)"/>
      <w:lvlJc w:val="left"/>
      <w:pPr>
        <w:ind w:left="84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0"/>
  </w:num>
  <w:num w:numId="2">
    <w:abstractNumId w:val="2"/>
  </w:num>
  <w:num w:numId="3">
    <w:abstractNumId w:val="23"/>
  </w:num>
  <w:num w:numId="4">
    <w:abstractNumId w:val="5"/>
  </w:num>
  <w:num w:numId="5">
    <w:abstractNumId w:val="36"/>
  </w:num>
  <w:num w:numId="6">
    <w:abstractNumId w:val="1"/>
  </w:num>
  <w:num w:numId="7">
    <w:abstractNumId w:val="40"/>
  </w:num>
  <w:num w:numId="8">
    <w:abstractNumId w:val="41"/>
  </w:num>
  <w:num w:numId="9">
    <w:abstractNumId w:val="31"/>
  </w:num>
  <w:num w:numId="10">
    <w:abstractNumId w:val="16"/>
  </w:num>
  <w:num w:numId="11">
    <w:abstractNumId w:val="42"/>
  </w:num>
  <w:num w:numId="12">
    <w:abstractNumId w:val="43"/>
  </w:num>
  <w:num w:numId="13">
    <w:abstractNumId w:val="18"/>
  </w:num>
  <w:num w:numId="14">
    <w:abstractNumId w:val="37"/>
  </w:num>
  <w:num w:numId="15">
    <w:abstractNumId w:val="20"/>
  </w:num>
  <w:num w:numId="16">
    <w:abstractNumId w:val="48"/>
  </w:num>
  <w:num w:numId="17">
    <w:abstractNumId w:val="6"/>
  </w:num>
  <w:num w:numId="18">
    <w:abstractNumId w:val="38"/>
  </w:num>
  <w:num w:numId="19">
    <w:abstractNumId w:val="14"/>
  </w:num>
  <w:num w:numId="20">
    <w:abstractNumId w:val="44"/>
  </w:num>
  <w:num w:numId="21">
    <w:abstractNumId w:val="13"/>
  </w:num>
  <w:num w:numId="22">
    <w:abstractNumId w:val="24"/>
  </w:num>
  <w:num w:numId="23">
    <w:abstractNumId w:val="32"/>
  </w:num>
  <w:num w:numId="24">
    <w:abstractNumId w:val="15"/>
  </w:num>
  <w:num w:numId="25">
    <w:abstractNumId w:val="29"/>
  </w:num>
  <w:num w:numId="26">
    <w:abstractNumId w:val="21"/>
  </w:num>
  <w:num w:numId="27">
    <w:abstractNumId w:val="19"/>
  </w:num>
  <w:num w:numId="28">
    <w:abstractNumId w:val="17"/>
  </w:num>
  <w:num w:numId="29">
    <w:abstractNumId w:val="45"/>
  </w:num>
  <w:num w:numId="30">
    <w:abstractNumId w:val="27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3"/>
  </w:num>
  <w:num w:numId="34">
    <w:abstractNumId w:val="4"/>
  </w:num>
  <w:num w:numId="35">
    <w:abstractNumId w:val="0"/>
  </w:num>
  <w:num w:numId="36">
    <w:abstractNumId w:val="7"/>
  </w:num>
  <w:num w:numId="37">
    <w:abstractNumId w:val="33"/>
  </w:num>
  <w:num w:numId="38">
    <w:abstractNumId w:val="9"/>
  </w:num>
  <w:num w:numId="39">
    <w:abstractNumId w:val="25"/>
  </w:num>
  <w:num w:numId="40">
    <w:abstractNumId w:val="39"/>
  </w:num>
  <w:num w:numId="41">
    <w:abstractNumId w:val="10"/>
  </w:num>
  <w:num w:numId="42">
    <w:abstractNumId w:val="22"/>
  </w:num>
  <w:num w:numId="43">
    <w:abstractNumId w:val="8"/>
  </w:num>
  <w:num w:numId="44">
    <w:abstractNumId w:val="46"/>
  </w:num>
  <w:num w:numId="45">
    <w:abstractNumId w:val="34"/>
  </w:num>
  <w:num w:numId="46">
    <w:abstractNumId w:val="47"/>
  </w:num>
  <w:num w:numId="47">
    <w:abstractNumId w:val="12"/>
  </w:num>
  <w:num w:numId="48">
    <w:abstractNumId w:val="26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07BD"/>
    <w:rsid w:val="00000BE0"/>
    <w:rsid w:val="000011F3"/>
    <w:rsid w:val="0000153A"/>
    <w:rsid w:val="000016D1"/>
    <w:rsid w:val="00001D23"/>
    <w:rsid w:val="000029A4"/>
    <w:rsid w:val="000034C3"/>
    <w:rsid w:val="00003694"/>
    <w:rsid w:val="00003E2F"/>
    <w:rsid w:val="0000591C"/>
    <w:rsid w:val="000065B3"/>
    <w:rsid w:val="00006C3F"/>
    <w:rsid w:val="00007DDC"/>
    <w:rsid w:val="00010195"/>
    <w:rsid w:val="00010A3B"/>
    <w:rsid w:val="00010C56"/>
    <w:rsid w:val="00010C9E"/>
    <w:rsid w:val="00011BFC"/>
    <w:rsid w:val="00011D95"/>
    <w:rsid w:val="00011EEF"/>
    <w:rsid w:val="0001220E"/>
    <w:rsid w:val="00012E5B"/>
    <w:rsid w:val="0001349E"/>
    <w:rsid w:val="00015001"/>
    <w:rsid w:val="00015BD8"/>
    <w:rsid w:val="00016617"/>
    <w:rsid w:val="0002071C"/>
    <w:rsid w:val="00021055"/>
    <w:rsid w:val="0002158E"/>
    <w:rsid w:val="00021901"/>
    <w:rsid w:val="0002278C"/>
    <w:rsid w:val="00022F27"/>
    <w:rsid w:val="00023298"/>
    <w:rsid w:val="000232DB"/>
    <w:rsid w:val="00023526"/>
    <w:rsid w:val="00023C52"/>
    <w:rsid w:val="00023EF7"/>
    <w:rsid w:val="0002436D"/>
    <w:rsid w:val="00024CAB"/>
    <w:rsid w:val="00024F63"/>
    <w:rsid w:val="00025065"/>
    <w:rsid w:val="000250C9"/>
    <w:rsid w:val="000258D6"/>
    <w:rsid w:val="00025F54"/>
    <w:rsid w:val="00026E08"/>
    <w:rsid w:val="000274B9"/>
    <w:rsid w:val="00030DD5"/>
    <w:rsid w:val="000315FF"/>
    <w:rsid w:val="00031857"/>
    <w:rsid w:val="0003264D"/>
    <w:rsid w:val="0003271C"/>
    <w:rsid w:val="00032724"/>
    <w:rsid w:val="00032C3E"/>
    <w:rsid w:val="00032F23"/>
    <w:rsid w:val="00033684"/>
    <w:rsid w:val="00033F38"/>
    <w:rsid w:val="00034FF5"/>
    <w:rsid w:val="000357A1"/>
    <w:rsid w:val="00035CDC"/>
    <w:rsid w:val="000363C0"/>
    <w:rsid w:val="00037BDA"/>
    <w:rsid w:val="000419E8"/>
    <w:rsid w:val="00042B67"/>
    <w:rsid w:val="00042B85"/>
    <w:rsid w:val="00042FC1"/>
    <w:rsid w:val="00043408"/>
    <w:rsid w:val="0004349F"/>
    <w:rsid w:val="00043801"/>
    <w:rsid w:val="00043E82"/>
    <w:rsid w:val="00043FEE"/>
    <w:rsid w:val="00045125"/>
    <w:rsid w:val="000454AA"/>
    <w:rsid w:val="000454E4"/>
    <w:rsid w:val="0004552D"/>
    <w:rsid w:val="000458E8"/>
    <w:rsid w:val="00046AE8"/>
    <w:rsid w:val="00046F26"/>
    <w:rsid w:val="00046FA5"/>
    <w:rsid w:val="00047710"/>
    <w:rsid w:val="000507EB"/>
    <w:rsid w:val="00050B7B"/>
    <w:rsid w:val="00051903"/>
    <w:rsid w:val="00051934"/>
    <w:rsid w:val="00053C0E"/>
    <w:rsid w:val="00053CA9"/>
    <w:rsid w:val="00053E0C"/>
    <w:rsid w:val="00055656"/>
    <w:rsid w:val="00055D55"/>
    <w:rsid w:val="00055ECC"/>
    <w:rsid w:val="00056002"/>
    <w:rsid w:val="000560CB"/>
    <w:rsid w:val="00056BB7"/>
    <w:rsid w:val="00056E5D"/>
    <w:rsid w:val="00056FBA"/>
    <w:rsid w:val="000578E2"/>
    <w:rsid w:val="00057A3D"/>
    <w:rsid w:val="00057AD5"/>
    <w:rsid w:val="00057F1D"/>
    <w:rsid w:val="00060286"/>
    <w:rsid w:val="00061E22"/>
    <w:rsid w:val="00062969"/>
    <w:rsid w:val="0006310E"/>
    <w:rsid w:val="000631D0"/>
    <w:rsid w:val="00064699"/>
    <w:rsid w:val="00064AEF"/>
    <w:rsid w:val="00066CBA"/>
    <w:rsid w:val="00067025"/>
    <w:rsid w:val="0006764A"/>
    <w:rsid w:val="00070054"/>
    <w:rsid w:val="000717E8"/>
    <w:rsid w:val="000719E4"/>
    <w:rsid w:val="00071BCD"/>
    <w:rsid w:val="00072CA8"/>
    <w:rsid w:val="000739A3"/>
    <w:rsid w:val="000743EB"/>
    <w:rsid w:val="0007467D"/>
    <w:rsid w:val="00074924"/>
    <w:rsid w:val="00074D1A"/>
    <w:rsid w:val="00075118"/>
    <w:rsid w:val="00075402"/>
    <w:rsid w:val="000771A6"/>
    <w:rsid w:val="00077E1C"/>
    <w:rsid w:val="00080A80"/>
    <w:rsid w:val="00080C48"/>
    <w:rsid w:val="0008105A"/>
    <w:rsid w:val="0008243F"/>
    <w:rsid w:val="00082934"/>
    <w:rsid w:val="00082FE6"/>
    <w:rsid w:val="00083AAF"/>
    <w:rsid w:val="00083CAE"/>
    <w:rsid w:val="000843FD"/>
    <w:rsid w:val="00085A30"/>
    <w:rsid w:val="00086674"/>
    <w:rsid w:val="00090157"/>
    <w:rsid w:val="0009062F"/>
    <w:rsid w:val="00091E6A"/>
    <w:rsid w:val="00092547"/>
    <w:rsid w:val="0009346E"/>
    <w:rsid w:val="00094FCE"/>
    <w:rsid w:val="000957BF"/>
    <w:rsid w:val="00095D7E"/>
    <w:rsid w:val="0009640A"/>
    <w:rsid w:val="00097299"/>
    <w:rsid w:val="000A0178"/>
    <w:rsid w:val="000A0C58"/>
    <w:rsid w:val="000A0D0E"/>
    <w:rsid w:val="000A21CB"/>
    <w:rsid w:val="000A22E3"/>
    <w:rsid w:val="000A28DB"/>
    <w:rsid w:val="000A3199"/>
    <w:rsid w:val="000A39AD"/>
    <w:rsid w:val="000A4166"/>
    <w:rsid w:val="000A4430"/>
    <w:rsid w:val="000A6CDF"/>
    <w:rsid w:val="000A754D"/>
    <w:rsid w:val="000B0337"/>
    <w:rsid w:val="000B06D7"/>
    <w:rsid w:val="000B1341"/>
    <w:rsid w:val="000B16B9"/>
    <w:rsid w:val="000B1B5A"/>
    <w:rsid w:val="000B227B"/>
    <w:rsid w:val="000B2637"/>
    <w:rsid w:val="000B2647"/>
    <w:rsid w:val="000B26A3"/>
    <w:rsid w:val="000B4AB2"/>
    <w:rsid w:val="000B4F05"/>
    <w:rsid w:val="000B50AA"/>
    <w:rsid w:val="000B5BA2"/>
    <w:rsid w:val="000B63E3"/>
    <w:rsid w:val="000B70DE"/>
    <w:rsid w:val="000B749A"/>
    <w:rsid w:val="000B7892"/>
    <w:rsid w:val="000B7E8C"/>
    <w:rsid w:val="000B7ED8"/>
    <w:rsid w:val="000C13E1"/>
    <w:rsid w:val="000C2255"/>
    <w:rsid w:val="000C2461"/>
    <w:rsid w:val="000C285D"/>
    <w:rsid w:val="000C2CB5"/>
    <w:rsid w:val="000C2E75"/>
    <w:rsid w:val="000C2F21"/>
    <w:rsid w:val="000C3174"/>
    <w:rsid w:val="000C38EA"/>
    <w:rsid w:val="000C4706"/>
    <w:rsid w:val="000C4AEB"/>
    <w:rsid w:val="000C5488"/>
    <w:rsid w:val="000C5698"/>
    <w:rsid w:val="000C5F34"/>
    <w:rsid w:val="000C7B6C"/>
    <w:rsid w:val="000D196A"/>
    <w:rsid w:val="000D345F"/>
    <w:rsid w:val="000D351E"/>
    <w:rsid w:val="000D3856"/>
    <w:rsid w:val="000D3FF2"/>
    <w:rsid w:val="000D4616"/>
    <w:rsid w:val="000D4B77"/>
    <w:rsid w:val="000D4F2B"/>
    <w:rsid w:val="000D519A"/>
    <w:rsid w:val="000D5330"/>
    <w:rsid w:val="000D5478"/>
    <w:rsid w:val="000D556C"/>
    <w:rsid w:val="000D761E"/>
    <w:rsid w:val="000E0490"/>
    <w:rsid w:val="000E0C6C"/>
    <w:rsid w:val="000E0E5C"/>
    <w:rsid w:val="000E15BD"/>
    <w:rsid w:val="000E215F"/>
    <w:rsid w:val="000E22A0"/>
    <w:rsid w:val="000E2C9B"/>
    <w:rsid w:val="000E2D9C"/>
    <w:rsid w:val="000E364C"/>
    <w:rsid w:val="000E3822"/>
    <w:rsid w:val="000E38BC"/>
    <w:rsid w:val="000E3D84"/>
    <w:rsid w:val="000E453E"/>
    <w:rsid w:val="000E4D93"/>
    <w:rsid w:val="000E5456"/>
    <w:rsid w:val="000E5C6C"/>
    <w:rsid w:val="000E5FBB"/>
    <w:rsid w:val="000E6027"/>
    <w:rsid w:val="000E6653"/>
    <w:rsid w:val="000E6C17"/>
    <w:rsid w:val="000F0054"/>
    <w:rsid w:val="000F02A5"/>
    <w:rsid w:val="000F0386"/>
    <w:rsid w:val="000F0DB3"/>
    <w:rsid w:val="000F1329"/>
    <w:rsid w:val="000F1AD4"/>
    <w:rsid w:val="000F1C7E"/>
    <w:rsid w:val="000F22A2"/>
    <w:rsid w:val="000F3F23"/>
    <w:rsid w:val="000F4210"/>
    <w:rsid w:val="000F43FA"/>
    <w:rsid w:val="000F4F47"/>
    <w:rsid w:val="000F5682"/>
    <w:rsid w:val="000F653E"/>
    <w:rsid w:val="000F79FE"/>
    <w:rsid w:val="000F7B21"/>
    <w:rsid w:val="000F7BAF"/>
    <w:rsid w:val="000F7D47"/>
    <w:rsid w:val="00101340"/>
    <w:rsid w:val="001024CD"/>
    <w:rsid w:val="00102616"/>
    <w:rsid w:val="0010295C"/>
    <w:rsid w:val="00103F4B"/>
    <w:rsid w:val="00104CA5"/>
    <w:rsid w:val="00106AB6"/>
    <w:rsid w:val="00106DCA"/>
    <w:rsid w:val="001114CA"/>
    <w:rsid w:val="0011192F"/>
    <w:rsid w:val="00111F5F"/>
    <w:rsid w:val="00111FB9"/>
    <w:rsid w:val="00112C99"/>
    <w:rsid w:val="0011376A"/>
    <w:rsid w:val="00114008"/>
    <w:rsid w:val="00114558"/>
    <w:rsid w:val="0011572E"/>
    <w:rsid w:val="00116B40"/>
    <w:rsid w:val="00116CB8"/>
    <w:rsid w:val="001203FE"/>
    <w:rsid w:val="001207E0"/>
    <w:rsid w:val="00120E44"/>
    <w:rsid w:val="00121816"/>
    <w:rsid w:val="00122F40"/>
    <w:rsid w:val="00122FDD"/>
    <w:rsid w:val="00123688"/>
    <w:rsid w:val="00123D11"/>
    <w:rsid w:val="001248E8"/>
    <w:rsid w:val="00124DDE"/>
    <w:rsid w:val="00124E04"/>
    <w:rsid w:val="00124F39"/>
    <w:rsid w:val="0012517A"/>
    <w:rsid w:val="00125A63"/>
    <w:rsid w:val="00125DA8"/>
    <w:rsid w:val="00126EFD"/>
    <w:rsid w:val="001309A6"/>
    <w:rsid w:val="00130F34"/>
    <w:rsid w:val="00132B0D"/>
    <w:rsid w:val="00132C69"/>
    <w:rsid w:val="001331A9"/>
    <w:rsid w:val="001336DA"/>
    <w:rsid w:val="0013456D"/>
    <w:rsid w:val="00135E4E"/>
    <w:rsid w:val="00135F3A"/>
    <w:rsid w:val="001360B4"/>
    <w:rsid w:val="001360C0"/>
    <w:rsid w:val="00137817"/>
    <w:rsid w:val="00137902"/>
    <w:rsid w:val="00137C7F"/>
    <w:rsid w:val="00140CF7"/>
    <w:rsid w:val="00141647"/>
    <w:rsid w:val="00141D49"/>
    <w:rsid w:val="001429E5"/>
    <w:rsid w:val="00143A8D"/>
    <w:rsid w:val="00143B09"/>
    <w:rsid w:val="00143B0E"/>
    <w:rsid w:val="001441AD"/>
    <w:rsid w:val="00146195"/>
    <w:rsid w:val="00147DE6"/>
    <w:rsid w:val="00147F68"/>
    <w:rsid w:val="001501EB"/>
    <w:rsid w:val="00150DA2"/>
    <w:rsid w:val="00150DFC"/>
    <w:rsid w:val="001521D3"/>
    <w:rsid w:val="0015351B"/>
    <w:rsid w:val="00153DB3"/>
    <w:rsid w:val="00154A58"/>
    <w:rsid w:val="001554A1"/>
    <w:rsid w:val="00155DEF"/>
    <w:rsid w:val="001573BF"/>
    <w:rsid w:val="00157497"/>
    <w:rsid w:val="0016046C"/>
    <w:rsid w:val="0016066B"/>
    <w:rsid w:val="0016166E"/>
    <w:rsid w:val="00161CF9"/>
    <w:rsid w:val="00161D67"/>
    <w:rsid w:val="00162900"/>
    <w:rsid w:val="00162A09"/>
    <w:rsid w:val="00164D1C"/>
    <w:rsid w:val="00164E72"/>
    <w:rsid w:val="00165220"/>
    <w:rsid w:val="00165ED6"/>
    <w:rsid w:val="00165F52"/>
    <w:rsid w:val="00167139"/>
    <w:rsid w:val="00167603"/>
    <w:rsid w:val="00170AC8"/>
    <w:rsid w:val="001718A0"/>
    <w:rsid w:val="00171DCB"/>
    <w:rsid w:val="00171FC4"/>
    <w:rsid w:val="0017226E"/>
    <w:rsid w:val="00172446"/>
    <w:rsid w:val="001738DA"/>
    <w:rsid w:val="0017408D"/>
    <w:rsid w:val="001741E8"/>
    <w:rsid w:val="00175175"/>
    <w:rsid w:val="0017593E"/>
    <w:rsid w:val="0017690D"/>
    <w:rsid w:val="00176B33"/>
    <w:rsid w:val="00176EB4"/>
    <w:rsid w:val="001801BD"/>
    <w:rsid w:val="00180406"/>
    <w:rsid w:val="001813F8"/>
    <w:rsid w:val="00181B2A"/>
    <w:rsid w:val="00181BAC"/>
    <w:rsid w:val="00182462"/>
    <w:rsid w:val="00182DA5"/>
    <w:rsid w:val="00182F46"/>
    <w:rsid w:val="00183A1C"/>
    <w:rsid w:val="0018412D"/>
    <w:rsid w:val="0018418A"/>
    <w:rsid w:val="0018483B"/>
    <w:rsid w:val="00184B25"/>
    <w:rsid w:val="0018543F"/>
    <w:rsid w:val="00185D60"/>
    <w:rsid w:val="00185E62"/>
    <w:rsid w:val="00186A92"/>
    <w:rsid w:val="00186FCB"/>
    <w:rsid w:val="00187EF0"/>
    <w:rsid w:val="001909B3"/>
    <w:rsid w:val="0019166C"/>
    <w:rsid w:val="001923BC"/>
    <w:rsid w:val="00192857"/>
    <w:rsid w:val="0019322E"/>
    <w:rsid w:val="0019341C"/>
    <w:rsid w:val="00193A44"/>
    <w:rsid w:val="001940C4"/>
    <w:rsid w:val="00195ECC"/>
    <w:rsid w:val="00196F8E"/>
    <w:rsid w:val="001A070C"/>
    <w:rsid w:val="001A3100"/>
    <w:rsid w:val="001A3177"/>
    <w:rsid w:val="001A443B"/>
    <w:rsid w:val="001A4D1C"/>
    <w:rsid w:val="001A51E4"/>
    <w:rsid w:val="001A5268"/>
    <w:rsid w:val="001A5DF2"/>
    <w:rsid w:val="001A5FF2"/>
    <w:rsid w:val="001A650F"/>
    <w:rsid w:val="001A68C0"/>
    <w:rsid w:val="001A7AFD"/>
    <w:rsid w:val="001B0D45"/>
    <w:rsid w:val="001B16E9"/>
    <w:rsid w:val="001B1B98"/>
    <w:rsid w:val="001B2776"/>
    <w:rsid w:val="001B2A46"/>
    <w:rsid w:val="001B3783"/>
    <w:rsid w:val="001B3D0E"/>
    <w:rsid w:val="001B4821"/>
    <w:rsid w:val="001B4BD7"/>
    <w:rsid w:val="001B5524"/>
    <w:rsid w:val="001B56C0"/>
    <w:rsid w:val="001B5B14"/>
    <w:rsid w:val="001B5E5C"/>
    <w:rsid w:val="001B603D"/>
    <w:rsid w:val="001B6481"/>
    <w:rsid w:val="001B6B36"/>
    <w:rsid w:val="001B71D1"/>
    <w:rsid w:val="001C267C"/>
    <w:rsid w:val="001C3347"/>
    <w:rsid w:val="001C37E2"/>
    <w:rsid w:val="001C68E4"/>
    <w:rsid w:val="001D041E"/>
    <w:rsid w:val="001D0D89"/>
    <w:rsid w:val="001D0F70"/>
    <w:rsid w:val="001D14F3"/>
    <w:rsid w:val="001D1D68"/>
    <w:rsid w:val="001D382C"/>
    <w:rsid w:val="001D4079"/>
    <w:rsid w:val="001D54B0"/>
    <w:rsid w:val="001D5F84"/>
    <w:rsid w:val="001D6D44"/>
    <w:rsid w:val="001D6EAD"/>
    <w:rsid w:val="001D7593"/>
    <w:rsid w:val="001D7E05"/>
    <w:rsid w:val="001D7E29"/>
    <w:rsid w:val="001E0B49"/>
    <w:rsid w:val="001E0F27"/>
    <w:rsid w:val="001E2968"/>
    <w:rsid w:val="001E2C0E"/>
    <w:rsid w:val="001E337E"/>
    <w:rsid w:val="001E3C0A"/>
    <w:rsid w:val="001E4712"/>
    <w:rsid w:val="001E7361"/>
    <w:rsid w:val="001E7766"/>
    <w:rsid w:val="001E7B02"/>
    <w:rsid w:val="001E7C06"/>
    <w:rsid w:val="001F0F5B"/>
    <w:rsid w:val="001F1771"/>
    <w:rsid w:val="001F1DFB"/>
    <w:rsid w:val="001F3DE5"/>
    <w:rsid w:val="001F4123"/>
    <w:rsid w:val="001F4DE6"/>
    <w:rsid w:val="001F511D"/>
    <w:rsid w:val="001F7702"/>
    <w:rsid w:val="001F7E61"/>
    <w:rsid w:val="00200469"/>
    <w:rsid w:val="00200C09"/>
    <w:rsid w:val="00201056"/>
    <w:rsid w:val="002012A6"/>
    <w:rsid w:val="00201D57"/>
    <w:rsid w:val="00202B00"/>
    <w:rsid w:val="00202E82"/>
    <w:rsid w:val="00203A90"/>
    <w:rsid w:val="00203CA4"/>
    <w:rsid w:val="00203CEC"/>
    <w:rsid w:val="0020414C"/>
    <w:rsid w:val="002043C5"/>
    <w:rsid w:val="00204A07"/>
    <w:rsid w:val="00204B9F"/>
    <w:rsid w:val="00204BE8"/>
    <w:rsid w:val="002057EA"/>
    <w:rsid w:val="00205C31"/>
    <w:rsid w:val="0020699A"/>
    <w:rsid w:val="00207E73"/>
    <w:rsid w:val="0021020A"/>
    <w:rsid w:val="00210E7D"/>
    <w:rsid w:val="002119BF"/>
    <w:rsid w:val="00212E89"/>
    <w:rsid w:val="002134CB"/>
    <w:rsid w:val="00213758"/>
    <w:rsid w:val="00215B7F"/>
    <w:rsid w:val="00216E06"/>
    <w:rsid w:val="002202C9"/>
    <w:rsid w:val="002232B0"/>
    <w:rsid w:val="00225B70"/>
    <w:rsid w:val="00226DF5"/>
    <w:rsid w:val="00226EEA"/>
    <w:rsid w:val="00227B74"/>
    <w:rsid w:val="00230D9D"/>
    <w:rsid w:val="0023176F"/>
    <w:rsid w:val="0023188B"/>
    <w:rsid w:val="002318A0"/>
    <w:rsid w:val="0023256C"/>
    <w:rsid w:val="0023262A"/>
    <w:rsid w:val="002328FD"/>
    <w:rsid w:val="002329B8"/>
    <w:rsid w:val="00233679"/>
    <w:rsid w:val="00233E4B"/>
    <w:rsid w:val="00234A2A"/>
    <w:rsid w:val="00234F66"/>
    <w:rsid w:val="002357F5"/>
    <w:rsid w:val="002358ED"/>
    <w:rsid w:val="00235EEC"/>
    <w:rsid w:val="00236112"/>
    <w:rsid w:val="00236D25"/>
    <w:rsid w:val="00237233"/>
    <w:rsid w:val="002405DE"/>
    <w:rsid w:val="0024061B"/>
    <w:rsid w:val="00240AEF"/>
    <w:rsid w:val="00241FB8"/>
    <w:rsid w:val="00243A43"/>
    <w:rsid w:val="00244F96"/>
    <w:rsid w:val="00245761"/>
    <w:rsid w:val="002460E0"/>
    <w:rsid w:val="002469F9"/>
    <w:rsid w:val="00246A38"/>
    <w:rsid w:val="00247329"/>
    <w:rsid w:val="00251276"/>
    <w:rsid w:val="0025482C"/>
    <w:rsid w:val="00254A6F"/>
    <w:rsid w:val="00254C84"/>
    <w:rsid w:val="0025506D"/>
    <w:rsid w:val="0025536B"/>
    <w:rsid w:val="0025624C"/>
    <w:rsid w:val="00256901"/>
    <w:rsid w:val="00256BBC"/>
    <w:rsid w:val="00257740"/>
    <w:rsid w:val="002577D2"/>
    <w:rsid w:val="00257F70"/>
    <w:rsid w:val="0026025A"/>
    <w:rsid w:val="00261300"/>
    <w:rsid w:val="00261B27"/>
    <w:rsid w:val="00261FD7"/>
    <w:rsid w:val="00262267"/>
    <w:rsid w:val="00262518"/>
    <w:rsid w:val="0026266B"/>
    <w:rsid w:val="002628C7"/>
    <w:rsid w:val="00263707"/>
    <w:rsid w:val="002639B1"/>
    <w:rsid w:val="00263FB1"/>
    <w:rsid w:val="00265136"/>
    <w:rsid w:val="002663CB"/>
    <w:rsid w:val="002669E9"/>
    <w:rsid w:val="00266D4D"/>
    <w:rsid w:val="00266E65"/>
    <w:rsid w:val="00271E02"/>
    <w:rsid w:val="002725D1"/>
    <w:rsid w:val="0027319F"/>
    <w:rsid w:val="00273C09"/>
    <w:rsid w:val="00273CF6"/>
    <w:rsid w:val="00273D65"/>
    <w:rsid w:val="002779AE"/>
    <w:rsid w:val="002810CF"/>
    <w:rsid w:val="002815B7"/>
    <w:rsid w:val="00281BDB"/>
    <w:rsid w:val="00281DEF"/>
    <w:rsid w:val="00282483"/>
    <w:rsid w:val="00282557"/>
    <w:rsid w:val="00282819"/>
    <w:rsid w:val="0028379F"/>
    <w:rsid w:val="00283882"/>
    <w:rsid w:val="00284688"/>
    <w:rsid w:val="0028489F"/>
    <w:rsid w:val="00284998"/>
    <w:rsid w:val="00284B2F"/>
    <w:rsid w:val="00284F9D"/>
    <w:rsid w:val="00285269"/>
    <w:rsid w:val="002858AD"/>
    <w:rsid w:val="0028594F"/>
    <w:rsid w:val="00286256"/>
    <w:rsid w:val="002864FB"/>
    <w:rsid w:val="002867F0"/>
    <w:rsid w:val="00287629"/>
    <w:rsid w:val="00287D24"/>
    <w:rsid w:val="00290929"/>
    <w:rsid w:val="0029118B"/>
    <w:rsid w:val="0029133F"/>
    <w:rsid w:val="002925F5"/>
    <w:rsid w:val="002941BE"/>
    <w:rsid w:val="00294906"/>
    <w:rsid w:val="002954F4"/>
    <w:rsid w:val="00295584"/>
    <w:rsid w:val="00296220"/>
    <w:rsid w:val="002976AB"/>
    <w:rsid w:val="00297ABE"/>
    <w:rsid w:val="002A05D1"/>
    <w:rsid w:val="002A0D29"/>
    <w:rsid w:val="002A2B85"/>
    <w:rsid w:val="002A2C45"/>
    <w:rsid w:val="002A2EB1"/>
    <w:rsid w:val="002A3C55"/>
    <w:rsid w:val="002A401D"/>
    <w:rsid w:val="002A461B"/>
    <w:rsid w:val="002A6E8A"/>
    <w:rsid w:val="002A6F23"/>
    <w:rsid w:val="002A7353"/>
    <w:rsid w:val="002A747A"/>
    <w:rsid w:val="002B01EA"/>
    <w:rsid w:val="002B067A"/>
    <w:rsid w:val="002B0803"/>
    <w:rsid w:val="002B0B4A"/>
    <w:rsid w:val="002B11BD"/>
    <w:rsid w:val="002B1771"/>
    <w:rsid w:val="002B21C1"/>
    <w:rsid w:val="002B31B7"/>
    <w:rsid w:val="002B50AB"/>
    <w:rsid w:val="002B5730"/>
    <w:rsid w:val="002B58A7"/>
    <w:rsid w:val="002B59B8"/>
    <w:rsid w:val="002B5A17"/>
    <w:rsid w:val="002B5BE3"/>
    <w:rsid w:val="002B5BFE"/>
    <w:rsid w:val="002B5DB8"/>
    <w:rsid w:val="002B75C3"/>
    <w:rsid w:val="002B7C1E"/>
    <w:rsid w:val="002C019C"/>
    <w:rsid w:val="002C06E6"/>
    <w:rsid w:val="002C10FF"/>
    <w:rsid w:val="002C2767"/>
    <w:rsid w:val="002C28F4"/>
    <w:rsid w:val="002C2E84"/>
    <w:rsid w:val="002C3E5E"/>
    <w:rsid w:val="002C3EAE"/>
    <w:rsid w:val="002C42C6"/>
    <w:rsid w:val="002C47EC"/>
    <w:rsid w:val="002C5364"/>
    <w:rsid w:val="002C5B13"/>
    <w:rsid w:val="002C5CC8"/>
    <w:rsid w:val="002C6D51"/>
    <w:rsid w:val="002D17AB"/>
    <w:rsid w:val="002D17FC"/>
    <w:rsid w:val="002D19DE"/>
    <w:rsid w:val="002D3BF8"/>
    <w:rsid w:val="002D3E00"/>
    <w:rsid w:val="002D4C1E"/>
    <w:rsid w:val="002D5B9F"/>
    <w:rsid w:val="002D64E9"/>
    <w:rsid w:val="002D71C2"/>
    <w:rsid w:val="002D7554"/>
    <w:rsid w:val="002D7FD7"/>
    <w:rsid w:val="002E0887"/>
    <w:rsid w:val="002E2DD6"/>
    <w:rsid w:val="002E3261"/>
    <w:rsid w:val="002E33A1"/>
    <w:rsid w:val="002E36B2"/>
    <w:rsid w:val="002E5272"/>
    <w:rsid w:val="002E5617"/>
    <w:rsid w:val="002E59BA"/>
    <w:rsid w:val="002E6059"/>
    <w:rsid w:val="002E612A"/>
    <w:rsid w:val="002F0186"/>
    <w:rsid w:val="002F03D8"/>
    <w:rsid w:val="002F0A6E"/>
    <w:rsid w:val="002F0CE7"/>
    <w:rsid w:val="002F25F2"/>
    <w:rsid w:val="002F33A4"/>
    <w:rsid w:val="002F3475"/>
    <w:rsid w:val="002F3C61"/>
    <w:rsid w:val="002F4C80"/>
    <w:rsid w:val="002F5232"/>
    <w:rsid w:val="002F58B0"/>
    <w:rsid w:val="002F5CE7"/>
    <w:rsid w:val="002F669F"/>
    <w:rsid w:val="002F7F1D"/>
    <w:rsid w:val="00300337"/>
    <w:rsid w:val="00300DEF"/>
    <w:rsid w:val="0030143E"/>
    <w:rsid w:val="003019C2"/>
    <w:rsid w:val="003022B0"/>
    <w:rsid w:val="00302378"/>
    <w:rsid w:val="0030282D"/>
    <w:rsid w:val="00302C29"/>
    <w:rsid w:val="00303893"/>
    <w:rsid w:val="00304549"/>
    <w:rsid w:val="00304B9A"/>
    <w:rsid w:val="003055B4"/>
    <w:rsid w:val="00306018"/>
    <w:rsid w:val="0030691D"/>
    <w:rsid w:val="00310A71"/>
    <w:rsid w:val="00310BB6"/>
    <w:rsid w:val="003118EC"/>
    <w:rsid w:val="00311CC9"/>
    <w:rsid w:val="003127A4"/>
    <w:rsid w:val="00312B7B"/>
    <w:rsid w:val="0031340B"/>
    <w:rsid w:val="0031353D"/>
    <w:rsid w:val="00313B68"/>
    <w:rsid w:val="00313D5F"/>
    <w:rsid w:val="003140F9"/>
    <w:rsid w:val="00315C46"/>
    <w:rsid w:val="0031632E"/>
    <w:rsid w:val="00316E0D"/>
    <w:rsid w:val="003178BC"/>
    <w:rsid w:val="00320302"/>
    <w:rsid w:val="0032052C"/>
    <w:rsid w:val="00322109"/>
    <w:rsid w:val="003232AB"/>
    <w:rsid w:val="00323996"/>
    <w:rsid w:val="00324E7E"/>
    <w:rsid w:val="00325D59"/>
    <w:rsid w:val="00326F54"/>
    <w:rsid w:val="0032705D"/>
    <w:rsid w:val="003270F7"/>
    <w:rsid w:val="003271C0"/>
    <w:rsid w:val="003308C9"/>
    <w:rsid w:val="00330DE9"/>
    <w:rsid w:val="003311B6"/>
    <w:rsid w:val="00331B58"/>
    <w:rsid w:val="00332E2D"/>
    <w:rsid w:val="00333478"/>
    <w:rsid w:val="003336F4"/>
    <w:rsid w:val="0033457D"/>
    <w:rsid w:val="00335091"/>
    <w:rsid w:val="00335D90"/>
    <w:rsid w:val="00335DCD"/>
    <w:rsid w:val="0033658F"/>
    <w:rsid w:val="00336D8C"/>
    <w:rsid w:val="003376A0"/>
    <w:rsid w:val="0034014D"/>
    <w:rsid w:val="00340358"/>
    <w:rsid w:val="00341756"/>
    <w:rsid w:val="00341EDD"/>
    <w:rsid w:val="0034221C"/>
    <w:rsid w:val="00342A6C"/>
    <w:rsid w:val="00343CCD"/>
    <w:rsid w:val="003444C5"/>
    <w:rsid w:val="00344958"/>
    <w:rsid w:val="003449C2"/>
    <w:rsid w:val="003458A8"/>
    <w:rsid w:val="00350E31"/>
    <w:rsid w:val="00351AEB"/>
    <w:rsid w:val="003532EB"/>
    <w:rsid w:val="00353E15"/>
    <w:rsid w:val="00353ECC"/>
    <w:rsid w:val="00355E6C"/>
    <w:rsid w:val="00355F95"/>
    <w:rsid w:val="0035617B"/>
    <w:rsid w:val="003562A2"/>
    <w:rsid w:val="00356B1A"/>
    <w:rsid w:val="0035754B"/>
    <w:rsid w:val="00360AAF"/>
    <w:rsid w:val="003615C7"/>
    <w:rsid w:val="003624CE"/>
    <w:rsid w:val="00362EC7"/>
    <w:rsid w:val="003632A9"/>
    <w:rsid w:val="003642E3"/>
    <w:rsid w:val="00364431"/>
    <w:rsid w:val="00364775"/>
    <w:rsid w:val="00366209"/>
    <w:rsid w:val="0036626F"/>
    <w:rsid w:val="0036668B"/>
    <w:rsid w:val="00366979"/>
    <w:rsid w:val="00366D04"/>
    <w:rsid w:val="003671D1"/>
    <w:rsid w:val="00371DDD"/>
    <w:rsid w:val="003721EF"/>
    <w:rsid w:val="003729E0"/>
    <w:rsid w:val="003734C1"/>
    <w:rsid w:val="003747A9"/>
    <w:rsid w:val="00375A0D"/>
    <w:rsid w:val="00376A34"/>
    <w:rsid w:val="003776F9"/>
    <w:rsid w:val="003777F7"/>
    <w:rsid w:val="00377D65"/>
    <w:rsid w:val="003806AE"/>
    <w:rsid w:val="003806DB"/>
    <w:rsid w:val="00380AFE"/>
    <w:rsid w:val="00380C5C"/>
    <w:rsid w:val="003818FE"/>
    <w:rsid w:val="00381D99"/>
    <w:rsid w:val="003829E6"/>
    <w:rsid w:val="00382EC2"/>
    <w:rsid w:val="00382ED4"/>
    <w:rsid w:val="00383AD9"/>
    <w:rsid w:val="00383BE4"/>
    <w:rsid w:val="00384BCE"/>
    <w:rsid w:val="0038523E"/>
    <w:rsid w:val="0038547F"/>
    <w:rsid w:val="00386098"/>
    <w:rsid w:val="0038617B"/>
    <w:rsid w:val="003862FF"/>
    <w:rsid w:val="00386567"/>
    <w:rsid w:val="0038666A"/>
    <w:rsid w:val="0038694C"/>
    <w:rsid w:val="00387369"/>
    <w:rsid w:val="0039113D"/>
    <w:rsid w:val="00391A99"/>
    <w:rsid w:val="00392177"/>
    <w:rsid w:val="003926BD"/>
    <w:rsid w:val="003929D6"/>
    <w:rsid w:val="00393AB7"/>
    <w:rsid w:val="003941A3"/>
    <w:rsid w:val="00394584"/>
    <w:rsid w:val="003946FA"/>
    <w:rsid w:val="003948C3"/>
    <w:rsid w:val="00394B0A"/>
    <w:rsid w:val="0039522D"/>
    <w:rsid w:val="0039626A"/>
    <w:rsid w:val="003966C0"/>
    <w:rsid w:val="00397197"/>
    <w:rsid w:val="00397AE9"/>
    <w:rsid w:val="00397D57"/>
    <w:rsid w:val="00397E4A"/>
    <w:rsid w:val="003A066C"/>
    <w:rsid w:val="003A08CC"/>
    <w:rsid w:val="003A100E"/>
    <w:rsid w:val="003A1B86"/>
    <w:rsid w:val="003A26E7"/>
    <w:rsid w:val="003A279C"/>
    <w:rsid w:val="003A2B1D"/>
    <w:rsid w:val="003A43EE"/>
    <w:rsid w:val="003A50F0"/>
    <w:rsid w:val="003A602D"/>
    <w:rsid w:val="003A64BA"/>
    <w:rsid w:val="003A719E"/>
    <w:rsid w:val="003B0236"/>
    <w:rsid w:val="003B0B4B"/>
    <w:rsid w:val="003B19D3"/>
    <w:rsid w:val="003B3892"/>
    <w:rsid w:val="003B5084"/>
    <w:rsid w:val="003B5A60"/>
    <w:rsid w:val="003B6A31"/>
    <w:rsid w:val="003B6F1D"/>
    <w:rsid w:val="003B6FCC"/>
    <w:rsid w:val="003C011B"/>
    <w:rsid w:val="003C0210"/>
    <w:rsid w:val="003C0859"/>
    <w:rsid w:val="003C0E80"/>
    <w:rsid w:val="003C1A35"/>
    <w:rsid w:val="003C25DC"/>
    <w:rsid w:val="003C280C"/>
    <w:rsid w:val="003C3C16"/>
    <w:rsid w:val="003C3E73"/>
    <w:rsid w:val="003C3EA7"/>
    <w:rsid w:val="003C4FF9"/>
    <w:rsid w:val="003C5187"/>
    <w:rsid w:val="003C5246"/>
    <w:rsid w:val="003C5A27"/>
    <w:rsid w:val="003C5ED0"/>
    <w:rsid w:val="003C6177"/>
    <w:rsid w:val="003C631B"/>
    <w:rsid w:val="003C64A8"/>
    <w:rsid w:val="003C6EC1"/>
    <w:rsid w:val="003C7F33"/>
    <w:rsid w:val="003D0756"/>
    <w:rsid w:val="003D22FE"/>
    <w:rsid w:val="003D3CE3"/>
    <w:rsid w:val="003D4C50"/>
    <w:rsid w:val="003E0390"/>
    <w:rsid w:val="003E112D"/>
    <w:rsid w:val="003E2BD5"/>
    <w:rsid w:val="003E4C33"/>
    <w:rsid w:val="003E4F5D"/>
    <w:rsid w:val="003E5695"/>
    <w:rsid w:val="003E5807"/>
    <w:rsid w:val="003E590E"/>
    <w:rsid w:val="003E5A6F"/>
    <w:rsid w:val="003E6AB7"/>
    <w:rsid w:val="003E6B68"/>
    <w:rsid w:val="003E6F06"/>
    <w:rsid w:val="003F0ED4"/>
    <w:rsid w:val="003F1E54"/>
    <w:rsid w:val="003F1FBA"/>
    <w:rsid w:val="003F272C"/>
    <w:rsid w:val="003F305D"/>
    <w:rsid w:val="003F3567"/>
    <w:rsid w:val="003F3966"/>
    <w:rsid w:val="003F5020"/>
    <w:rsid w:val="003F5289"/>
    <w:rsid w:val="003F583B"/>
    <w:rsid w:val="003F5959"/>
    <w:rsid w:val="003F67CB"/>
    <w:rsid w:val="003F6BE2"/>
    <w:rsid w:val="003F717A"/>
    <w:rsid w:val="00400913"/>
    <w:rsid w:val="00400A38"/>
    <w:rsid w:val="00400AAD"/>
    <w:rsid w:val="00401837"/>
    <w:rsid w:val="00401A99"/>
    <w:rsid w:val="00401C6C"/>
    <w:rsid w:val="00401F13"/>
    <w:rsid w:val="00402796"/>
    <w:rsid w:val="00403F0E"/>
    <w:rsid w:val="004044CF"/>
    <w:rsid w:val="00404D47"/>
    <w:rsid w:val="00404FD0"/>
    <w:rsid w:val="00405427"/>
    <w:rsid w:val="0040692B"/>
    <w:rsid w:val="00406D36"/>
    <w:rsid w:val="00406E20"/>
    <w:rsid w:val="00407647"/>
    <w:rsid w:val="00407717"/>
    <w:rsid w:val="00410304"/>
    <w:rsid w:val="00411E34"/>
    <w:rsid w:val="004123B2"/>
    <w:rsid w:val="00412938"/>
    <w:rsid w:val="004130C5"/>
    <w:rsid w:val="00413B4C"/>
    <w:rsid w:val="004142FE"/>
    <w:rsid w:val="00414E5A"/>
    <w:rsid w:val="00416694"/>
    <w:rsid w:val="004169A3"/>
    <w:rsid w:val="00417258"/>
    <w:rsid w:val="004178CC"/>
    <w:rsid w:val="00417F6A"/>
    <w:rsid w:val="004223F9"/>
    <w:rsid w:val="00422651"/>
    <w:rsid w:val="0042274E"/>
    <w:rsid w:val="00422CB5"/>
    <w:rsid w:val="00422E14"/>
    <w:rsid w:val="00422F93"/>
    <w:rsid w:val="004230BB"/>
    <w:rsid w:val="0042387F"/>
    <w:rsid w:val="00424B8C"/>
    <w:rsid w:val="00424EF3"/>
    <w:rsid w:val="004251B8"/>
    <w:rsid w:val="0042557F"/>
    <w:rsid w:val="00425765"/>
    <w:rsid w:val="00425993"/>
    <w:rsid w:val="00425CDD"/>
    <w:rsid w:val="004264FF"/>
    <w:rsid w:val="004265E0"/>
    <w:rsid w:val="00426F5E"/>
    <w:rsid w:val="00427D31"/>
    <w:rsid w:val="00430242"/>
    <w:rsid w:val="0043125A"/>
    <w:rsid w:val="00431B06"/>
    <w:rsid w:val="00431E03"/>
    <w:rsid w:val="00432022"/>
    <w:rsid w:val="00433425"/>
    <w:rsid w:val="0043424D"/>
    <w:rsid w:val="004344DD"/>
    <w:rsid w:val="004349B8"/>
    <w:rsid w:val="00435301"/>
    <w:rsid w:val="0043550B"/>
    <w:rsid w:val="00435706"/>
    <w:rsid w:val="004364E6"/>
    <w:rsid w:val="0043726F"/>
    <w:rsid w:val="00440180"/>
    <w:rsid w:val="004403C9"/>
    <w:rsid w:val="0044063B"/>
    <w:rsid w:val="0044066E"/>
    <w:rsid w:val="00441F0A"/>
    <w:rsid w:val="00442036"/>
    <w:rsid w:val="00443041"/>
    <w:rsid w:val="004435B9"/>
    <w:rsid w:val="00443A40"/>
    <w:rsid w:val="00444383"/>
    <w:rsid w:val="00445209"/>
    <w:rsid w:val="00445A17"/>
    <w:rsid w:val="0044698C"/>
    <w:rsid w:val="00446FEC"/>
    <w:rsid w:val="004473A4"/>
    <w:rsid w:val="004478D2"/>
    <w:rsid w:val="0045016C"/>
    <w:rsid w:val="00451491"/>
    <w:rsid w:val="004518C8"/>
    <w:rsid w:val="00451CE0"/>
    <w:rsid w:val="00453A23"/>
    <w:rsid w:val="00453BE8"/>
    <w:rsid w:val="004558B5"/>
    <w:rsid w:val="00455A86"/>
    <w:rsid w:val="00455DAF"/>
    <w:rsid w:val="004577CA"/>
    <w:rsid w:val="00457D7D"/>
    <w:rsid w:val="00460E83"/>
    <w:rsid w:val="00461052"/>
    <w:rsid w:val="00461199"/>
    <w:rsid w:val="00462482"/>
    <w:rsid w:val="00462BB4"/>
    <w:rsid w:val="00463A15"/>
    <w:rsid w:val="00464A2B"/>
    <w:rsid w:val="00464B40"/>
    <w:rsid w:val="004651BE"/>
    <w:rsid w:val="0046521F"/>
    <w:rsid w:val="004659A6"/>
    <w:rsid w:val="00466375"/>
    <w:rsid w:val="004665D3"/>
    <w:rsid w:val="00466913"/>
    <w:rsid w:val="00467D5E"/>
    <w:rsid w:val="00471975"/>
    <w:rsid w:val="00472596"/>
    <w:rsid w:val="0047265D"/>
    <w:rsid w:val="004737F7"/>
    <w:rsid w:val="00473F09"/>
    <w:rsid w:val="004750B7"/>
    <w:rsid w:val="00475A65"/>
    <w:rsid w:val="00476A32"/>
    <w:rsid w:val="00480FD8"/>
    <w:rsid w:val="00482FBD"/>
    <w:rsid w:val="00484749"/>
    <w:rsid w:val="0048477B"/>
    <w:rsid w:val="00484BE9"/>
    <w:rsid w:val="0048511F"/>
    <w:rsid w:val="0048585E"/>
    <w:rsid w:val="00486E18"/>
    <w:rsid w:val="00487391"/>
    <w:rsid w:val="00487ADB"/>
    <w:rsid w:val="00490340"/>
    <w:rsid w:val="00492048"/>
    <w:rsid w:val="00492325"/>
    <w:rsid w:val="00492691"/>
    <w:rsid w:val="00494E34"/>
    <w:rsid w:val="0049600F"/>
    <w:rsid w:val="004A0297"/>
    <w:rsid w:val="004A0865"/>
    <w:rsid w:val="004A10AF"/>
    <w:rsid w:val="004A2285"/>
    <w:rsid w:val="004A2B72"/>
    <w:rsid w:val="004A2B99"/>
    <w:rsid w:val="004A30F8"/>
    <w:rsid w:val="004A3E0E"/>
    <w:rsid w:val="004A42AC"/>
    <w:rsid w:val="004A493D"/>
    <w:rsid w:val="004A5012"/>
    <w:rsid w:val="004A612E"/>
    <w:rsid w:val="004A6831"/>
    <w:rsid w:val="004A6C0F"/>
    <w:rsid w:val="004B04F9"/>
    <w:rsid w:val="004B1DEF"/>
    <w:rsid w:val="004B20C4"/>
    <w:rsid w:val="004B22F3"/>
    <w:rsid w:val="004B2E64"/>
    <w:rsid w:val="004B336E"/>
    <w:rsid w:val="004B45FB"/>
    <w:rsid w:val="004B5233"/>
    <w:rsid w:val="004B5D91"/>
    <w:rsid w:val="004B6019"/>
    <w:rsid w:val="004C01B5"/>
    <w:rsid w:val="004C02EA"/>
    <w:rsid w:val="004C093F"/>
    <w:rsid w:val="004C219D"/>
    <w:rsid w:val="004C2581"/>
    <w:rsid w:val="004C30F2"/>
    <w:rsid w:val="004C3A7E"/>
    <w:rsid w:val="004C42C0"/>
    <w:rsid w:val="004C44E0"/>
    <w:rsid w:val="004C460F"/>
    <w:rsid w:val="004C4EDC"/>
    <w:rsid w:val="004C4FF7"/>
    <w:rsid w:val="004C577C"/>
    <w:rsid w:val="004C5DE1"/>
    <w:rsid w:val="004C60F4"/>
    <w:rsid w:val="004C633B"/>
    <w:rsid w:val="004C63DA"/>
    <w:rsid w:val="004C6E96"/>
    <w:rsid w:val="004C76DB"/>
    <w:rsid w:val="004C79A4"/>
    <w:rsid w:val="004C7CDB"/>
    <w:rsid w:val="004D00C7"/>
    <w:rsid w:val="004D044E"/>
    <w:rsid w:val="004D04DC"/>
    <w:rsid w:val="004D18FD"/>
    <w:rsid w:val="004D1FC7"/>
    <w:rsid w:val="004D29B2"/>
    <w:rsid w:val="004D2BA2"/>
    <w:rsid w:val="004D2D1D"/>
    <w:rsid w:val="004D3189"/>
    <w:rsid w:val="004D3B84"/>
    <w:rsid w:val="004D44E4"/>
    <w:rsid w:val="004D5360"/>
    <w:rsid w:val="004D761D"/>
    <w:rsid w:val="004D7DB4"/>
    <w:rsid w:val="004E0569"/>
    <w:rsid w:val="004E059F"/>
    <w:rsid w:val="004E0CB7"/>
    <w:rsid w:val="004E18EC"/>
    <w:rsid w:val="004E2300"/>
    <w:rsid w:val="004E2B65"/>
    <w:rsid w:val="004E3B6D"/>
    <w:rsid w:val="004E433E"/>
    <w:rsid w:val="004E64AA"/>
    <w:rsid w:val="004E64D3"/>
    <w:rsid w:val="004E7368"/>
    <w:rsid w:val="004F10D2"/>
    <w:rsid w:val="004F230B"/>
    <w:rsid w:val="004F25CF"/>
    <w:rsid w:val="004F27B4"/>
    <w:rsid w:val="004F349C"/>
    <w:rsid w:val="004F3A21"/>
    <w:rsid w:val="004F4147"/>
    <w:rsid w:val="004F587C"/>
    <w:rsid w:val="004F6255"/>
    <w:rsid w:val="004F748C"/>
    <w:rsid w:val="004F7A9D"/>
    <w:rsid w:val="004F7DE1"/>
    <w:rsid w:val="005002AF"/>
    <w:rsid w:val="00501064"/>
    <w:rsid w:val="005020AA"/>
    <w:rsid w:val="00502321"/>
    <w:rsid w:val="005035D4"/>
    <w:rsid w:val="00504F02"/>
    <w:rsid w:val="00506AC6"/>
    <w:rsid w:val="00507DE8"/>
    <w:rsid w:val="00510A4E"/>
    <w:rsid w:val="00511017"/>
    <w:rsid w:val="0051130F"/>
    <w:rsid w:val="00511E30"/>
    <w:rsid w:val="00513761"/>
    <w:rsid w:val="00513D34"/>
    <w:rsid w:val="00514795"/>
    <w:rsid w:val="005148C5"/>
    <w:rsid w:val="00514BE4"/>
    <w:rsid w:val="00515132"/>
    <w:rsid w:val="00515883"/>
    <w:rsid w:val="00520430"/>
    <w:rsid w:val="00520A16"/>
    <w:rsid w:val="005218B2"/>
    <w:rsid w:val="005220AE"/>
    <w:rsid w:val="005221AE"/>
    <w:rsid w:val="005232D1"/>
    <w:rsid w:val="00523746"/>
    <w:rsid w:val="0052401E"/>
    <w:rsid w:val="00524426"/>
    <w:rsid w:val="00525549"/>
    <w:rsid w:val="00525EC6"/>
    <w:rsid w:val="00526445"/>
    <w:rsid w:val="00526829"/>
    <w:rsid w:val="00527AD4"/>
    <w:rsid w:val="00530783"/>
    <w:rsid w:val="00531D46"/>
    <w:rsid w:val="00533F19"/>
    <w:rsid w:val="005345B1"/>
    <w:rsid w:val="00536D49"/>
    <w:rsid w:val="00536F1B"/>
    <w:rsid w:val="005378E2"/>
    <w:rsid w:val="00537ED3"/>
    <w:rsid w:val="00537FF3"/>
    <w:rsid w:val="005403C7"/>
    <w:rsid w:val="00540460"/>
    <w:rsid w:val="00541731"/>
    <w:rsid w:val="0054199C"/>
    <w:rsid w:val="00541CE9"/>
    <w:rsid w:val="00542932"/>
    <w:rsid w:val="00543FAE"/>
    <w:rsid w:val="0054407C"/>
    <w:rsid w:val="0054479C"/>
    <w:rsid w:val="00545989"/>
    <w:rsid w:val="0054618F"/>
    <w:rsid w:val="0054649F"/>
    <w:rsid w:val="005467A3"/>
    <w:rsid w:val="00547E8A"/>
    <w:rsid w:val="0055027C"/>
    <w:rsid w:val="00551298"/>
    <w:rsid w:val="0055170B"/>
    <w:rsid w:val="00551922"/>
    <w:rsid w:val="0055279E"/>
    <w:rsid w:val="005528FD"/>
    <w:rsid w:val="00553331"/>
    <w:rsid w:val="00554126"/>
    <w:rsid w:val="00554306"/>
    <w:rsid w:val="00554B88"/>
    <w:rsid w:val="00554BDE"/>
    <w:rsid w:val="00555CA0"/>
    <w:rsid w:val="00556E63"/>
    <w:rsid w:val="00557CA2"/>
    <w:rsid w:val="00557E08"/>
    <w:rsid w:val="005602E6"/>
    <w:rsid w:val="005605AE"/>
    <w:rsid w:val="005607D7"/>
    <w:rsid w:val="00561F26"/>
    <w:rsid w:val="00562973"/>
    <w:rsid w:val="00562CC7"/>
    <w:rsid w:val="00563E9C"/>
    <w:rsid w:val="00565683"/>
    <w:rsid w:val="00565740"/>
    <w:rsid w:val="00566001"/>
    <w:rsid w:val="0056648B"/>
    <w:rsid w:val="00567D7E"/>
    <w:rsid w:val="00570A63"/>
    <w:rsid w:val="0057112B"/>
    <w:rsid w:val="005715D5"/>
    <w:rsid w:val="00571ADD"/>
    <w:rsid w:val="00571DE4"/>
    <w:rsid w:val="005734AE"/>
    <w:rsid w:val="00573509"/>
    <w:rsid w:val="00573BE3"/>
    <w:rsid w:val="00573DAE"/>
    <w:rsid w:val="00574177"/>
    <w:rsid w:val="005745C9"/>
    <w:rsid w:val="005747D6"/>
    <w:rsid w:val="00575E23"/>
    <w:rsid w:val="00576220"/>
    <w:rsid w:val="00576BF7"/>
    <w:rsid w:val="00576E90"/>
    <w:rsid w:val="00577A90"/>
    <w:rsid w:val="005801CD"/>
    <w:rsid w:val="0058054E"/>
    <w:rsid w:val="00580A0C"/>
    <w:rsid w:val="00580F6A"/>
    <w:rsid w:val="00581419"/>
    <w:rsid w:val="005814D2"/>
    <w:rsid w:val="00582046"/>
    <w:rsid w:val="00582AFF"/>
    <w:rsid w:val="00583C61"/>
    <w:rsid w:val="00585113"/>
    <w:rsid w:val="0058531B"/>
    <w:rsid w:val="00587C3D"/>
    <w:rsid w:val="00591E4D"/>
    <w:rsid w:val="00593062"/>
    <w:rsid w:val="005939C9"/>
    <w:rsid w:val="00593C0F"/>
    <w:rsid w:val="00593C45"/>
    <w:rsid w:val="0059442A"/>
    <w:rsid w:val="005950B5"/>
    <w:rsid w:val="005950B6"/>
    <w:rsid w:val="00595E26"/>
    <w:rsid w:val="00595FDE"/>
    <w:rsid w:val="00596C05"/>
    <w:rsid w:val="005A0A29"/>
    <w:rsid w:val="005A0F90"/>
    <w:rsid w:val="005A1962"/>
    <w:rsid w:val="005A1FC8"/>
    <w:rsid w:val="005A3B99"/>
    <w:rsid w:val="005A528C"/>
    <w:rsid w:val="005A5EFB"/>
    <w:rsid w:val="005A7F0C"/>
    <w:rsid w:val="005B018C"/>
    <w:rsid w:val="005B0598"/>
    <w:rsid w:val="005B0AC1"/>
    <w:rsid w:val="005B0BED"/>
    <w:rsid w:val="005B24E8"/>
    <w:rsid w:val="005B2E86"/>
    <w:rsid w:val="005B3B4B"/>
    <w:rsid w:val="005B531D"/>
    <w:rsid w:val="005B6E96"/>
    <w:rsid w:val="005B70B9"/>
    <w:rsid w:val="005B74BE"/>
    <w:rsid w:val="005B798B"/>
    <w:rsid w:val="005B7FE5"/>
    <w:rsid w:val="005C11AD"/>
    <w:rsid w:val="005C1A73"/>
    <w:rsid w:val="005C232D"/>
    <w:rsid w:val="005C2A95"/>
    <w:rsid w:val="005C2AB6"/>
    <w:rsid w:val="005C2DCC"/>
    <w:rsid w:val="005C38FE"/>
    <w:rsid w:val="005C439F"/>
    <w:rsid w:val="005C6509"/>
    <w:rsid w:val="005C6881"/>
    <w:rsid w:val="005C6DC8"/>
    <w:rsid w:val="005C7CC3"/>
    <w:rsid w:val="005D07D3"/>
    <w:rsid w:val="005D1038"/>
    <w:rsid w:val="005D10B0"/>
    <w:rsid w:val="005D441B"/>
    <w:rsid w:val="005D4F52"/>
    <w:rsid w:val="005D5087"/>
    <w:rsid w:val="005D5F28"/>
    <w:rsid w:val="005D7746"/>
    <w:rsid w:val="005E07C3"/>
    <w:rsid w:val="005E0FEB"/>
    <w:rsid w:val="005E1499"/>
    <w:rsid w:val="005E160B"/>
    <w:rsid w:val="005E2E5F"/>
    <w:rsid w:val="005E351D"/>
    <w:rsid w:val="005E3656"/>
    <w:rsid w:val="005E3D52"/>
    <w:rsid w:val="005E410E"/>
    <w:rsid w:val="005E51D5"/>
    <w:rsid w:val="005E5570"/>
    <w:rsid w:val="005E6151"/>
    <w:rsid w:val="005E669C"/>
    <w:rsid w:val="005F08CB"/>
    <w:rsid w:val="005F0901"/>
    <w:rsid w:val="005F0C50"/>
    <w:rsid w:val="005F15EB"/>
    <w:rsid w:val="005F1D4A"/>
    <w:rsid w:val="005F2DBB"/>
    <w:rsid w:val="005F353C"/>
    <w:rsid w:val="005F3834"/>
    <w:rsid w:val="005F3A4E"/>
    <w:rsid w:val="005F3EAE"/>
    <w:rsid w:val="005F41F7"/>
    <w:rsid w:val="005F44BF"/>
    <w:rsid w:val="005F469B"/>
    <w:rsid w:val="005F5298"/>
    <w:rsid w:val="005F5903"/>
    <w:rsid w:val="005F68C5"/>
    <w:rsid w:val="005F6C6E"/>
    <w:rsid w:val="005F7EBA"/>
    <w:rsid w:val="006004B7"/>
    <w:rsid w:val="00600E6D"/>
    <w:rsid w:val="0060221E"/>
    <w:rsid w:val="00602669"/>
    <w:rsid w:val="006027EB"/>
    <w:rsid w:val="00602BCA"/>
    <w:rsid w:val="00603208"/>
    <w:rsid w:val="00603A9A"/>
    <w:rsid w:val="006042F2"/>
    <w:rsid w:val="00604310"/>
    <w:rsid w:val="00605121"/>
    <w:rsid w:val="00605370"/>
    <w:rsid w:val="0060582C"/>
    <w:rsid w:val="00605BFD"/>
    <w:rsid w:val="0060631D"/>
    <w:rsid w:val="006064FB"/>
    <w:rsid w:val="00606BC0"/>
    <w:rsid w:val="00606F94"/>
    <w:rsid w:val="00607D64"/>
    <w:rsid w:val="00610222"/>
    <w:rsid w:val="0061066D"/>
    <w:rsid w:val="006106EB"/>
    <w:rsid w:val="006111C6"/>
    <w:rsid w:val="00611E20"/>
    <w:rsid w:val="00614168"/>
    <w:rsid w:val="0061497E"/>
    <w:rsid w:val="00614B05"/>
    <w:rsid w:val="0061671B"/>
    <w:rsid w:val="0061738E"/>
    <w:rsid w:val="00617B95"/>
    <w:rsid w:val="00617CF6"/>
    <w:rsid w:val="00617DCD"/>
    <w:rsid w:val="00620101"/>
    <w:rsid w:val="00620C33"/>
    <w:rsid w:val="00621468"/>
    <w:rsid w:val="006228D4"/>
    <w:rsid w:val="00623E95"/>
    <w:rsid w:val="00624062"/>
    <w:rsid w:val="00624239"/>
    <w:rsid w:val="00626D12"/>
    <w:rsid w:val="00627062"/>
    <w:rsid w:val="00627CC0"/>
    <w:rsid w:val="00630227"/>
    <w:rsid w:val="00630507"/>
    <w:rsid w:val="0063094B"/>
    <w:rsid w:val="00632380"/>
    <w:rsid w:val="0063283F"/>
    <w:rsid w:val="00632C63"/>
    <w:rsid w:val="00634C6C"/>
    <w:rsid w:val="006350E1"/>
    <w:rsid w:val="00636A44"/>
    <w:rsid w:val="00636BAA"/>
    <w:rsid w:val="00640CE8"/>
    <w:rsid w:val="00641777"/>
    <w:rsid w:val="00641A86"/>
    <w:rsid w:val="0064217C"/>
    <w:rsid w:val="0064219B"/>
    <w:rsid w:val="006429C0"/>
    <w:rsid w:val="00642B84"/>
    <w:rsid w:val="006438CE"/>
    <w:rsid w:val="00644AFD"/>
    <w:rsid w:val="0064513D"/>
    <w:rsid w:val="006452BC"/>
    <w:rsid w:val="006453EE"/>
    <w:rsid w:val="00645A70"/>
    <w:rsid w:val="0064606A"/>
    <w:rsid w:val="0064638B"/>
    <w:rsid w:val="006467EF"/>
    <w:rsid w:val="0064734B"/>
    <w:rsid w:val="00647FEF"/>
    <w:rsid w:val="00650134"/>
    <w:rsid w:val="00650CFA"/>
    <w:rsid w:val="006512C9"/>
    <w:rsid w:val="00651325"/>
    <w:rsid w:val="00651543"/>
    <w:rsid w:val="00651594"/>
    <w:rsid w:val="00651A16"/>
    <w:rsid w:val="00651AF1"/>
    <w:rsid w:val="00651C86"/>
    <w:rsid w:val="00651D3E"/>
    <w:rsid w:val="006529FF"/>
    <w:rsid w:val="00653431"/>
    <w:rsid w:val="00653B68"/>
    <w:rsid w:val="00653ED0"/>
    <w:rsid w:val="006541D9"/>
    <w:rsid w:val="0065576A"/>
    <w:rsid w:val="00656F8D"/>
    <w:rsid w:val="0065717A"/>
    <w:rsid w:val="006579E2"/>
    <w:rsid w:val="00657B96"/>
    <w:rsid w:val="00657F85"/>
    <w:rsid w:val="00657FBB"/>
    <w:rsid w:val="0066182A"/>
    <w:rsid w:val="00661CF9"/>
    <w:rsid w:val="0066249D"/>
    <w:rsid w:val="00662C7A"/>
    <w:rsid w:val="00664F63"/>
    <w:rsid w:val="00665366"/>
    <w:rsid w:val="00665D4A"/>
    <w:rsid w:val="006661D7"/>
    <w:rsid w:val="00666754"/>
    <w:rsid w:val="00666C72"/>
    <w:rsid w:val="00667226"/>
    <w:rsid w:val="006675CC"/>
    <w:rsid w:val="00667A11"/>
    <w:rsid w:val="00670188"/>
    <w:rsid w:val="0067122F"/>
    <w:rsid w:val="006718C2"/>
    <w:rsid w:val="00671962"/>
    <w:rsid w:val="00672FEB"/>
    <w:rsid w:val="0067346D"/>
    <w:rsid w:val="006738DC"/>
    <w:rsid w:val="006739E6"/>
    <w:rsid w:val="0067430C"/>
    <w:rsid w:val="0067520B"/>
    <w:rsid w:val="0067542C"/>
    <w:rsid w:val="00675E94"/>
    <w:rsid w:val="0067679F"/>
    <w:rsid w:val="0067683F"/>
    <w:rsid w:val="006772BC"/>
    <w:rsid w:val="006802FA"/>
    <w:rsid w:val="006808D1"/>
    <w:rsid w:val="00682234"/>
    <w:rsid w:val="00682A63"/>
    <w:rsid w:val="00682AF2"/>
    <w:rsid w:val="00682B7C"/>
    <w:rsid w:val="006838AD"/>
    <w:rsid w:val="00683A6D"/>
    <w:rsid w:val="00683E5D"/>
    <w:rsid w:val="00685239"/>
    <w:rsid w:val="006852F7"/>
    <w:rsid w:val="006855C8"/>
    <w:rsid w:val="0068621C"/>
    <w:rsid w:val="00686C47"/>
    <w:rsid w:val="00686D35"/>
    <w:rsid w:val="00686EC4"/>
    <w:rsid w:val="0068715A"/>
    <w:rsid w:val="00687F47"/>
    <w:rsid w:val="00690285"/>
    <w:rsid w:val="00691BAF"/>
    <w:rsid w:val="0069220C"/>
    <w:rsid w:val="00692273"/>
    <w:rsid w:val="00692D90"/>
    <w:rsid w:val="00692EE2"/>
    <w:rsid w:val="00693329"/>
    <w:rsid w:val="00693888"/>
    <w:rsid w:val="006943E1"/>
    <w:rsid w:val="00694A00"/>
    <w:rsid w:val="00694DBA"/>
    <w:rsid w:val="00694DD8"/>
    <w:rsid w:val="00695EFE"/>
    <w:rsid w:val="00696676"/>
    <w:rsid w:val="0069675C"/>
    <w:rsid w:val="0069754C"/>
    <w:rsid w:val="006A092A"/>
    <w:rsid w:val="006A147F"/>
    <w:rsid w:val="006A54AD"/>
    <w:rsid w:val="006A5A9A"/>
    <w:rsid w:val="006A76B2"/>
    <w:rsid w:val="006A7F7F"/>
    <w:rsid w:val="006A7F91"/>
    <w:rsid w:val="006B05E0"/>
    <w:rsid w:val="006B10CA"/>
    <w:rsid w:val="006B1621"/>
    <w:rsid w:val="006B2279"/>
    <w:rsid w:val="006B2428"/>
    <w:rsid w:val="006B2476"/>
    <w:rsid w:val="006B2816"/>
    <w:rsid w:val="006B3599"/>
    <w:rsid w:val="006B39A1"/>
    <w:rsid w:val="006B44EF"/>
    <w:rsid w:val="006B4570"/>
    <w:rsid w:val="006B479F"/>
    <w:rsid w:val="006B4D19"/>
    <w:rsid w:val="006B5015"/>
    <w:rsid w:val="006B5BC2"/>
    <w:rsid w:val="006B68AA"/>
    <w:rsid w:val="006B7357"/>
    <w:rsid w:val="006B7585"/>
    <w:rsid w:val="006B7D54"/>
    <w:rsid w:val="006B7F0B"/>
    <w:rsid w:val="006C1849"/>
    <w:rsid w:val="006C1BA3"/>
    <w:rsid w:val="006C1C79"/>
    <w:rsid w:val="006C1C7B"/>
    <w:rsid w:val="006C1E0F"/>
    <w:rsid w:val="006C22D3"/>
    <w:rsid w:val="006C2760"/>
    <w:rsid w:val="006C29BF"/>
    <w:rsid w:val="006C3216"/>
    <w:rsid w:val="006C32A1"/>
    <w:rsid w:val="006C485F"/>
    <w:rsid w:val="006C4C35"/>
    <w:rsid w:val="006C4ED2"/>
    <w:rsid w:val="006C55DA"/>
    <w:rsid w:val="006C5A06"/>
    <w:rsid w:val="006C5F02"/>
    <w:rsid w:val="006C7B2E"/>
    <w:rsid w:val="006C7C08"/>
    <w:rsid w:val="006D0371"/>
    <w:rsid w:val="006D0BA4"/>
    <w:rsid w:val="006D0EBA"/>
    <w:rsid w:val="006D2160"/>
    <w:rsid w:val="006D2240"/>
    <w:rsid w:val="006D3587"/>
    <w:rsid w:val="006D409A"/>
    <w:rsid w:val="006D40C6"/>
    <w:rsid w:val="006D4BF1"/>
    <w:rsid w:val="006D50F5"/>
    <w:rsid w:val="006D5581"/>
    <w:rsid w:val="006D560B"/>
    <w:rsid w:val="006D5A1D"/>
    <w:rsid w:val="006D5A35"/>
    <w:rsid w:val="006D65CA"/>
    <w:rsid w:val="006D67E2"/>
    <w:rsid w:val="006D67F6"/>
    <w:rsid w:val="006D7834"/>
    <w:rsid w:val="006D7C9B"/>
    <w:rsid w:val="006E0D80"/>
    <w:rsid w:val="006E2527"/>
    <w:rsid w:val="006E3F31"/>
    <w:rsid w:val="006E3FF4"/>
    <w:rsid w:val="006E4836"/>
    <w:rsid w:val="006E76B9"/>
    <w:rsid w:val="006F0B8C"/>
    <w:rsid w:val="006F0E0A"/>
    <w:rsid w:val="006F156B"/>
    <w:rsid w:val="006F15CB"/>
    <w:rsid w:val="006F2747"/>
    <w:rsid w:val="006F312B"/>
    <w:rsid w:val="006F422E"/>
    <w:rsid w:val="006F4ED4"/>
    <w:rsid w:val="006F6841"/>
    <w:rsid w:val="006F6AC5"/>
    <w:rsid w:val="006F6B46"/>
    <w:rsid w:val="006F6FDA"/>
    <w:rsid w:val="00703171"/>
    <w:rsid w:val="00704419"/>
    <w:rsid w:val="00704A22"/>
    <w:rsid w:val="007053C0"/>
    <w:rsid w:val="00705735"/>
    <w:rsid w:val="00705B11"/>
    <w:rsid w:val="00706220"/>
    <w:rsid w:val="00706461"/>
    <w:rsid w:val="0070646E"/>
    <w:rsid w:val="0070683F"/>
    <w:rsid w:val="007071B0"/>
    <w:rsid w:val="00707743"/>
    <w:rsid w:val="00710054"/>
    <w:rsid w:val="0071037E"/>
    <w:rsid w:val="00710443"/>
    <w:rsid w:val="00710AEA"/>
    <w:rsid w:val="007114FE"/>
    <w:rsid w:val="0071187D"/>
    <w:rsid w:val="00712AEF"/>
    <w:rsid w:val="00712B7E"/>
    <w:rsid w:val="00712D40"/>
    <w:rsid w:val="00713786"/>
    <w:rsid w:val="00714455"/>
    <w:rsid w:val="0071682E"/>
    <w:rsid w:val="007175E9"/>
    <w:rsid w:val="00717AC3"/>
    <w:rsid w:val="00720326"/>
    <w:rsid w:val="00720736"/>
    <w:rsid w:val="00721B7F"/>
    <w:rsid w:val="00721CB4"/>
    <w:rsid w:val="00721D47"/>
    <w:rsid w:val="00722473"/>
    <w:rsid w:val="00723636"/>
    <w:rsid w:val="00723F37"/>
    <w:rsid w:val="00724760"/>
    <w:rsid w:val="007255A6"/>
    <w:rsid w:val="00725E25"/>
    <w:rsid w:val="00726102"/>
    <w:rsid w:val="00726D1D"/>
    <w:rsid w:val="00726F9E"/>
    <w:rsid w:val="00727034"/>
    <w:rsid w:val="00727B87"/>
    <w:rsid w:val="00727D1E"/>
    <w:rsid w:val="00730082"/>
    <w:rsid w:val="00731AE9"/>
    <w:rsid w:val="00733612"/>
    <w:rsid w:val="00733ACD"/>
    <w:rsid w:val="00733E44"/>
    <w:rsid w:val="00734BDC"/>
    <w:rsid w:val="00734F41"/>
    <w:rsid w:val="0073520F"/>
    <w:rsid w:val="007361AD"/>
    <w:rsid w:val="00736441"/>
    <w:rsid w:val="00736DF5"/>
    <w:rsid w:val="00736F8D"/>
    <w:rsid w:val="00742C49"/>
    <w:rsid w:val="007437F4"/>
    <w:rsid w:val="00744756"/>
    <w:rsid w:val="00744E99"/>
    <w:rsid w:val="0074520A"/>
    <w:rsid w:val="00746BEE"/>
    <w:rsid w:val="007471BA"/>
    <w:rsid w:val="007479B2"/>
    <w:rsid w:val="00747DDF"/>
    <w:rsid w:val="00750497"/>
    <w:rsid w:val="007511BE"/>
    <w:rsid w:val="00751225"/>
    <w:rsid w:val="00751387"/>
    <w:rsid w:val="00751849"/>
    <w:rsid w:val="00751C61"/>
    <w:rsid w:val="00752490"/>
    <w:rsid w:val="00752957"/>
    <w:rsid w:val="007538E9"/>
    <w:rsid w:val="007555E8"/>
    <w:rsid w:val="00757D30"/>
    <w:rsid w:val="007617B1"/>
    <w:rsid w:val="00761AD0"/>
    <w:rsid w:val="007626BE"/>
    <w:rsid w:val="00765093"/>
    <w:rsid w:val="00765177"/>
    <w:rsid w:val="00766F35"/>
    <w:rsid w:val="0076773E"/>
    <w:rsid w:val="00770A78"/>
    <w:rsid w:val="00770F5D"/>
    <w:rsid w:val="00771AAB"/>
    <w:rsid w:val="00771C30"/>
    <w:rsid w:val="0077203F"/>
    <w:rsid w:val="00772FE3"/>
    <w:rsid w:val="007739B8"/>
    <w:rsid w:val="0077567C"/>
    <w:rsid w:val="007757E1"/>
    <w:rsid w:val="007800EA"/>
    <w:rsid w:val="0078297E"/>
    <w:rsid w:val="00782C8C"/>
    <w:rsid w:val="00782F2A"/>
    <w:rsid w:val="00783A2C"/>
    <w:rsid w:val="0078490D"/>
    <w:rsid w:val="00785415"/>
    <w:rsid w:val="007857E5"/>
    <w:rsid w:val="00785B2B"/>
    <w:rsid w:val="00786AAC"/>
    <w:rsid w:val="007903B6"/>
    <w:rsid w:val="0079085C"/>
    <w:rsid w:val="00790FAA"/>
    <w:rsid w:val="007914CD"/>
    <w:rsid w:val="00791707"/>
    <w:rsid w:val="00791C4C"/>
    <w:rsid w:val="00791F3C"/>
    <w:rsid w:val="007920B9"/>
    <w:rsid w:val="0079252E"/>
    <w:rsid w:val="00792EDB"/>
    <w:rsid w:val="00793FAB"/>
    <w:rsid w:val="007942EE"/>
    <w:rsid w:val="00796C87"/>
    <w:rsid w:val="00796D2A"/>
    <w:rsid w:val="00796F6C"/>
    <w:rsid w:val="00797294"/>
    <w:rsid w:val="00797767"/>
    <w:rsid w:val="007A051B"/>
    <w:rsid w:val="007A1A7C"/>
    <w:rsid w:val="007A230F"/>
    <w:rsid w:val="007A283B"/>
    <w:rsid w:val="007A3194"/>
    <w:rsid w:val="007A3204"/>
    <w:rsid w:val="007A3E62"/>
    <w:rsid w:val="007A4643"/>
    <w:rsid w:val="007A4B9A"/>
    <w:rsid w:val="007A5112"/>
    <w:rsid w:val="007A51CC"/>
    <w:rsid w:val="007A57E0"/>
    <w:rsid w:val="007A5960"/>
    <w:rsid w:val="007A5E23"/>
    <w:rsid w:val="007A5F49"/>
    <w:rsid w:val="007A65FC"/>
    <w:rsid w:val="007B03AD"/>
    <w:rsid w:val="007B0943"/>
    <w:rsid w:val="007B0C2B"/>
    <w:rsid w:val="007B1354"/>
    <w:rsid w:val="007B1521"/>
    <w:rsid w:val="007B2B25"/>
    <w:rsid w:val="007B3770"/>
    <w:rsid w:val="007B52FD"/>
    <w:rsid w:val="007B6007"/>
    <w:rsid w:val="007B6AFB"/>
    <w:rsid w:val="007B7200"/>
    <w:rsid w:val="007B7CB4"/>
    <w:rsid w:val="007C2330"/>
    <w:rsid w:val="007C237C"/>
    <w:rsid w:val="007C5211"/>
    <w:rsid w:val="007C7FCD"/>
    <w:rsid w:val="007D0C8B"/>
    <w:rsid w:val="007D0FCF"/>
    <w:rsid w:val="007D1B86"/>
    <w:rsid w:val="007D1E4C"/>
    <w:rsid w:val="007D2B18"/>
    <w:rsid w:val="007D3140"/>
    <w:rsid w:val="007D328C"/>
    <w:rsid w:val="007D32E7"/>
    <w:rsid w:val="007D36CC"/>
    <w:rsid w:val="007D3D35"/>
    <w:rsid w:val="007D4C15"/>
    <w:rsid w:val="007D51FB"/>
    <w:rsid w:val="007D5F1A"/>
    <w:rsid w:val="007D5F6B"/>
    <w:rsid w:val="007D645B"/>
    <w:rsid w:val="007D6A3E"/>
    <w:rsid w:val="007D75DC"/>
    <w:rsid w:val="007E0A92"/>
    <w:rsid w:val="007E1925"/>
    <w:rsid w:val="007E1B1E"/>
    <w:rsid w:val="007E1B2A"/>
    <w:rsid w:val="007E31F4"/>
    <w:rsid w:val="007E3D3B"/>
    <w:rsid w:val="007E4B7B"/>
    <w:rsid w:val="007E6409"/>
    <w:rsid w:val="007F046E"/>
    <w:rsid w:val="007F05AD"/>
    <w:rsid w:val="007F1081"/>
    <w:rsid w:val="007F117C"/>
    <w:rsid w:val="007F1AB5"/>
    <w:rsid w:val="007F2437"/>
    <w:rsid w:val="007F2DCC"/>
    <w:rsid w:val="007F2FA0"/>
    <w:rsid w:val="007F36DE"/>
    <w:rsid w:val="007F3711"/>
    <w:rsid w:val="007F3E5E"/>
    <w:rsid w:val="007F4677"/>
    <w:rsid w:val="007F4943"/>
    <w:rsid w:val="007F53E2"/>
    <w:rsid w:val="007F56A8"/>
    <w:rsid w:val="007F5CB7"/>
    <w:rsid w:val="007F6F92"/>
    <w:rsid w:val="007F760E"/>
    <w:rsid w:val="007F78A5"/>
    <w:rsid w:val="007F7E4A"/>
    <w:rsid w:val="008004BF"/>
    <w:rsid w:val="00800900"/>
    <w:rsid w:val="0080239E"/>
    <w:rsid w:val="00802AA9"/>
    <w:rsid w:val="00802B92"/>
    <w:rsid w:val="0080370E"/>
    <w:rsid w:val="00803B3A"/>
    <w:rsid w:val="00804250"/>
    <w:rsid w:val="00805B76"/>
    <w:rsid w:val="00806717"/>
    <w:rsid w:val="008070C9"/>
    <w:rsid w:val="00807AF4"/>
    <w:rsid w:val="0081014E"/>
    <w:rsid w:val="00811112"/>
    <w:rsid w:val="008113EB"/>
    <w:rsid w:val="00811519"/>
    <w:rsid w:val="008116D4"/>
    <w:rsid w:val="00811C75"/>
    <w:rsid w:val="008123EE"/>
    <w:rsid w:val="008124AA"/>
    <w:rsid w:val="0081299E"/>
    <w:rsid w:val="00812B4C"/>
    <w:rsid w:val="00812FDD"/>
    <w:rsid w:val="00813271"/>
    <w:rsid w:val="00813EF0"/>
    <w:rsid w:val="008140BF"/>
    <w:rsid w:val="00815131"/>
    <w:rsid w:val="0081548E"/>
    <w:rsid w:val="008154A4"/>
    <w:rsid w:val="0081596B"/>
    <w:rsid w:val="008159CB"/>
    <w:rsid w:val="008160EB"/>
    <w:rsid w:val="00816655"/>
    <w:rsid w:val="00816AD9"/>
    <w:rsid w:val="00820DBD"/>
    <w:rsid w:val="00820EBE"/>
    <w:rsid w:val="00821E5A"/>
    <w:rsid w:val="00821F5E"/>
    <w:rsid w:val="00821FE8"/>
    <w:rsid w:val="008221B1"/>
    <w:rsid w:val="00823757"/>
    <w:rsid w:val="0082398C"/>
    <w:rsid w:val="00823B2D"/>
    <w:rsid w:val="008246DA"/>
    <w:rsid w:val="00825972"/>
    <w:rsid w:val="00826A84"/>
    <w:rsid w:val="0082703F"/>
    <w:rsid w:val="0082744A"/>
    <w:rsid w:val="00827568"/>
    <w:rsid w:val="00830381"/>
    <w:rsid w:val="00831198"/>
    <w:rsid w:val="00831EB4"/>
    <w:rsid w:val="00832075"/>
    <w:rsid w:val="0083289A"/>
    <w:rsid w:val="00833314"/>
    <w:rsid w:val="008338E9"/>
    <w:rsid w:val="008358C8"/>
    <w:rsid w:val="00836726"/>
    <w:rsid w:val="00836ABF"/>
    <w:rsid w:val="008379EA"/>
    <w:rsid w:val="00840A49"/>
    <w:rsid w:val="00841644"/>
    <w:rsid w:val="008416CC"/>
    <w:rsid w:val="00841F92"/>
    <w:rsid w:val="008427DD"/>
    <w:rsid w:val="00842CFE"/>
    <w:rsid w:val="00842E43"/>
    <w:rsid w:val="00842EFE"/>
    <w:rsid w:val="008430BE"/>
    <w:rsid w:val="008434FA"/>
    <w:rsid w:val="0084369B"/>
    <w:rsid w:val="008437A2"/>
    <w:rsid w:val="00843D44"/>
    <w:rsid w:val="008450F0"/>
    <w:rsid w:val="008451E6"/>
    <w:rsid w:val="0084585B"/>
    <w:rsid w:val="008465B5"/>
    <w:rsid w:val="008466ED"/>
    <w:rsid w:val="00847017"/>
    <w:rsid w:val="00850280"/>
    <w:rsid w:val="00850894"/>
    <w:rsid w:val="00850F53"/>
    <w:rsid w:val="00851864"/>
    <w:rsid w:val="00851AA6"/>
    <w:rsid w:val="00853612"/>
    <w:rsid w:val="00854E05"/>
    <w:rsid w:val="00856067"/>
    <w:rsid w:val="00856A84"/>
    <w:rsid w:val="00857583"/>
    <w:rsid w:val="00857F80"/>
    <w:rsid w:val="008604F3"/>
    <w:rsid w:val="00861070"/>
    <w:rsid w:val="00861F56"/>
    <w:rsid w:val="008656AE"/>
    <w:rsid w:val="00865955"/>
    <w:rsid w:val="00865ECC"/>
    <w:rsid w:val="00866BAB"/>
    <w:rsid w:val="00867EAB"/>
    <w:rsid w:val="00870C1B"/>
    <w:rsid w:val="00870FF9"/>
    <w:rsid w:val="00871CA7"/>
    <w:rsid w:val="008724DB"/>
    <w:rsid w:val="008729B6"/>
    <w:rsid w:val="0087377E"/>
    <w:rsid w:val="00873A3B"/>
    <w:rsid w:val="00874317"/>
    <w:rsid w:val="008743C9"/>
    <w:rsid w:val="008749B9"/>
    <w:rsid w:val="00874B63"/>
    <w:rsid w:val="00874E1C"/>
    <w:rsid w:val="00876A60"/>
    <w:rsid w:val="00880D9B"/>
    <w:rsid w:val="00881741"/>
    <w:rsid w:val="00881B3C"/>
    <w:rsid w:val="00881F44"/>
    <w:rsid w:val="00882A00"/>
    <w:rsid w:val="00882C89"/>
    <w:rsid w:val="0088397F"/>
    <w:rsid w:val="008843C6"/>
    <w:rsid w:val="008844F2"/>
    <w:rsid w:val="0088455D"/>
    <w:rsid w:val="008848FB"/>
    <w:rsid w:val="0088491A"/>
    <w:rsid w:val="008863C8"/>
    <w:rsid w:val="008863F3"/>
    <w:rsid w:val="00887528"/>
    <w:rsid w:val="00887A4A"/>
    <w:rsid w:val="00890098"/>
    <w:rsid w:val="00890E3F"/>
    <w:rsid w:val="008916A8"/>
    <w:rsid w:val="00891FAF"/>
    <w:rsid w:val="00892A95"/>
    <w:rsid w:val="00892F91"/>
    <w:rsid w:val="008934BE"/>
    <w:rsid w:val="00893D59"/>
    <w:rsid w:val="00893E7E"/>
    <w:rsid w:val="00894099"/>
    <w:rsid w:val="008943D3"/>
    <w:rsid w:val="0089561B"/>
    <w:rsid w:val="00895F60"/>
    <w:rsid w:val="008969D7"/>
    <w:rsid w:val="0089736E"/>
    <w:rsid w:val="00897CF3"/>
    <w:rsid w:val="008A02F6"/>
    <w:rsid w:val="008A07E7"/>
    <w:rsid w:val="008A1257"/>
    <w:rsid w:val="008A1456"/>
    <w:rsid w:val="008A2528"/>
    <w:rsid w:val="008A3927"/>
    <w:rsid w:val="008A4399"/>
    <w:rsid w:val="008A4CB8"/>
    <w:rsid w:val="008A530C"/>
    <w:rsid w:val="008A5FA9"/>
    <w:rsid w:val="008A68EA"/>
    <w:rsid w:val="008A6C7F"/>
    <w:rsid w:val="008A6F72"/>
    <w:rsid w:val="008B08F7"/>
    <w:rsid w:val="008B0D9F"/>
    <w:rsid w:val="008B0ED4"/>
    <w:rsid w:val="008B11B9"/>
    <w:rsid w:val="008B1817"/>
    <w:rsid w:val="008B1F5D"/>
    <w:rsid w:val="008B1FBB"/>
    <w:rsid w:val="008B2579"/>
    <w:rsid w:val="008B2C4F"/>
    <w:rsid w:val="008B2E93"/>
    <w:rsid w:val="008B3356"/>
    <w:rsid w:val="008B4E8A"/>
    <w:rsid w:val="008B505E"/>
    <w:rsid w:val="008B59FF"/>
    <w:rsid w:val="008B5ADD"/>
    <w:rsid w:val="008B60C6"/>
    <w:rsid w:val="008B6E48"/>
    <w:rsid w:val="008B7ABC"/>
    <w:rsid w:val="008C01BA"/>
    <w:rsid w:val="008C0227"/>
    <w:rsid w:val="008C244B"/>
    <w:rsid w:val="008C272D"/>
    <w:rsid w:val="008C2C5D"/>
    <w:rsid w:val="008C2DEA"/>
    <w:rsid w:val="008C33F7"/>
    <w:rsid w:val="008C4FF9"/>
    <w:rsid w:val="008C5D1D"/>
    <w:rsid w:val="008C65D0"/>
    <w:rsid w:val="008C7317"/>
    <w:rsid w:val="008C7E33"/>
    <w:rsid w:val="008D02AE"/>
    <w:rsid w:val="008D0D0B"/>
    <w:rsid w:val="008D101F"/>
    <w:rsid w:val="008D12F8"/>
    <w:rsid w:val="008D30E5"/>
    <w:rsid w:val="008D393B"/>
    <w:rsid w:val="008D5625"/>
    <w:rsid w:val="008D59C0"/>
    <w:rsid w:val="008D5B1A"/>
    <w:rsid w:val="008D609A"/>
    <w:rsid w:val="008D67A6"/>
    <w:rsid w:val="008D798D"/>
    <w:rsid w:val="008D7FAB"/>
    <w:rsid w:val="008E0847"/>
    <w:rsid w:val="008E1191"/>
    <w:rsid w:val="008E2A0B"/>
    <w:rsid w:val="008E33F5"/>
    <w:rsid w:val="008E5969"/>
    <w:rsid w:val="008E5BA7"/>
    <w:rsid w:val="008E6352"/>
    <w:rsid w:val="008E684A"/>
    <w:rsid w:val="008E6E1F"/>
    <w:rsid w:val="008F0099"/>
    <w:rsid w:val="008F0D09"/>
    <w:rsid w:val="008F0EAE"/>
    <w:rsid w:val="008F1AE3"/>
    <w:rsid w:val="008F2360"/>
    <w:rsid w:val="008F2B55"/>
    <w:rsid w:val="008F2F78"/>
    <w:rsid w:val="008F36FA"/>
    <w:rsid w:val="008F3DED"/>
    <w:rsid w:val="008F484D"/>
    <w:rsid w:val="008F4F37"/>
    <w:rsid w:val="008F516C"/>
    <w:rsid w:val="008F5201"/>
    <w:rsid w:val="008F6ECC"/>
    <w:rsid w:val="008F6F6B"/>
    <w:rsid w:val="008F6FBD"/>
    <w:rsid w:val="008F7190"/>
    <w:rsid w:val="008F79DE"/>
    <w:rsid w:val="00901D67"/>
    <w:rsid w:val="009026CD"/>
    <w:rsid w:val="009026DD"/>
    <w:rsid w:val="00902C60"/>
    <w:rsid w:val="009060C6"/>
    <w:rsid w:val="00906526"/>
    <w:rsid w:val="00906B40"/>
    <w:rsid w:val="00907EE8"/>
    <w:rsid w:val="00910232"/>
    <w:rsid w:val="009109DB"/>
    <w:rsid w:val="00911B0E"/>
    <w:rsid w:val="00913874"/>
    <w:rsid w:val="00913ACD"/>
    <w:rsid w:val="00914352"/>
    <w:rsid w:val="00914933"/>
    <w:rsid w:val="00914CDA"/>
    <w:rsid w:val="009151A8"/>
    <w:rsid w:val="00915B4A"/>
    <w:rsid w:val="0091653E"/>
    <w:rsid w:val="00916A0E"/>
    <w:rsid w:val="00916D50"/>
    <w:rsid w:val="009171A9"/>
    <w:rsid w:val="0091721B"/>
    <w:rsid w:val="00920835"/>
    <w:rsid w:val="00920F51"/>
    <w:rsid w:val="0092191E"/>
    <w:rsid w:val="0092293D"/>
    <w:rsid w:val="00922C26"/>
    <w:rsid w:val="00922CDC"/>
    <w:rsid w:val="00922F1E"/>
    <w:rsid w:val="00924144"/>
    <w:rsid w:val="0092467D"/>
    <w:rsid w:val="00926F49"/>
    <w:rsid w:val="00927F11"/>
    <w:rsid w:val="009311A4"/>
    <w:rsid w:val="00933A2B"/>
    <w:rsid w:val="00934089"/>
    <w:rsid w:val="009357C1"/>
    <w:rsid w:val="00935AAC"/>
    <w:rsid w:val="00935AF2"/>
    <w:rsid w:val="0093760E"/>
    <w:rsid w:val="00942252"/>
    <w:rsid w:val="00942EAB"/>
    <w:rsid w:val="00943560"/>
    <w:rsid w:val="00943943"/>
    <w:rsid w:val="0094396F"/>
    <w:rsid w:val="00943F83"/>
    <w:rsid w:val="00943FC5"/>
    <w:rsid w:val="009440ED"/>
    <w:rsid w:val="00944810"/>
    <w:rsid w:val="009458CF"/>
    <w:rsid w:val="00945A79"/>
    <w:rsid w:val="00946FE4"/>
    <w:rsid w:val="009470A2"/>
    <w:rsid w:val="00951FB0"/>
    <w:rsid w:val="00952360"/>
    <w:rsid w:val="0095291C"/>
    <w:rsid w:val="00952DAF"/>
    <w:rsid w:val="00952F0C"/>
    <w:rsid w:val="00953E9D"/>
    <w:rsid w:val="00955AD8"/>
    <w:rsid w:val="00955B04"/>
    <w:rsid w:val="00955C6E"/>
    <w:rsid w:val="00956793"/>
    <w:rsid w:val="00956B94"/>
    <w:rsid w:val="00957049"/>
    <w:rsid w:val="0095794E"/>
    <w:rsid w:val="0095796C"/>
    <w:rsid w:val="00957C16"/>
    <w:rsid w:val="00960082"/>
    <w:rsid w:val="00960281"/>
    <w:rsid w:val="009606E6"/>
    <w:rsid w:val="00961A50"/>
    <w:rsid w:val="00961EE9"/>
    <w:rsid w:val="009627C0"/>
    <w:rsid w:val="00962FBF"/>
    <w:rsid w:val="009630BB"/>
    <w:rsid w:val="009630F3"/>
    <w:rsid w:val="0096391E"/>
    <w:rsid w:val="00965136"/>
    <w:rsid w:val="00966B4B"/>
    <w:rsid w:val="009676D7"/>
    <w:rsid w:val="00967A17"/>
    <w:rsid w:val="00967DA2"/>
    <w:rsid w:val="00970B33"/>
    <w:rsid w:val="009713A1"/>
    <w:rsid w:val="00972344"/>
    <w:rsid w:val="00972E8A"/>
    <w:rsid w:val="00973332"/>
    <w:rsid w:val="0097495B"/>
    <w:rsid w:val="00975161"/>
    <w:rsid w:val="0097550E"/>
    <w:rsid w:val="009756B2"/>
    <w:rsid w:val="00975E5C"/>
    <w:rsid w:val="009762CF"/>
    <w:rsid w:val="00976FA6"/>
    <w:rsid w:val="009777A6"/>
    <w:rsid w:val="009778FF"/>
    <w:rsid w:val="00977FEF"/>
    <w:rsid w:val="0098019C"/>
    <w:rsid w:val="009809E0"/>
    <w:rsid w:val="00980E83"/>
    <w:rsid w:val="009821CD"/>
    <w:rsid w:val="0098455A"/>
    <w:rsid w:val="009845D1"/>
    <w:rsid w:val="009854C1"/>
    <w:rsid w:val="009854D3"/>
    <w:rsid w:val="00985E61"/>
    <w:rsid w:val="00986880"/>
    <w:rsid w:val="00986980"/>
    <w:rsid w:val="0098708F"/>
    <w:rsid w:val="0098721D"/>
    <w:rsid w:val="009876D8"/>
    <w:rsid w:val="00987725"/>
    <w:rsid w:val="00990950"/>
    <w:rsid w:val="00990979"/>
    <w:rsid w:val="00990DDE"/>
    <w:rsid w:val="0099216A"/>
    <w:rsid w:val="0099251D"/>
    <w:rsid w:val="00993401"/>
    <w:rsid w:val="00993D07"/>
    <w:rsid w:val="00993F3B"/>
    <w:rsid w:val="00996AAC"/>
    <w:rsid w:val="0099796A"/>
    <w:rsid w:val="00997BB5"/>
    <w:rsid w:val="009A0B2D"/>
    <w:rsid w:val="009A1B04"/>
    <w:rsid w:val="009A3388"/>
    <w:rsid w:val="009A3976"/>
    <w:rsid w:val="009A3C3F"/>
    <w:rsid w:val="009A4407"/>
    <w:rsid w:val="009A549B"/>
    <w:rsid w:val="009A77CE"/>
    <w:rsid w:val="009B1A13"/>
    <w:rsid w:val="009B1E56"/>
    <w:rsid w:val="009B2558"/>
    <w:rsid w:val="009B2651"/>
    <w:rsid w:val="009B3B1C"/>
    <w:rsid w:val="009B4406"/>
    <w:rsid w:val="009B5383"/>
    <w:rsid w:val="009B56B9"/>
    <w:rsid w:val="009B63D4"/>
    <w:rsid w:val="009B6816"/>
    <w:rsid w:val="009C2DA8"/>
    <w:rsid w:val="009C38EB"/>
    <w:rsid w:val="009C3DA2"/>
    <w:rsid w:val="009C4226"/>
    <w:rsid w:val="009C46F8"/>
    <w:rsid w:val="009C5251"/>
    <w:rsid w:val="009C52ED"/>
    <w:rsid w:val="009C5B11"/>
    <w:rsid w:val="009C5EC3"/>
    <w:rsid w:val="009C615E"/>
    <w:rsid w:val="009C79A9"/>
    <w:rsid w:val="009C7F04"/>
    <w:rsid w:val="009C7FDD"/>
    <w:rsid w:val="009D1181"/>
    <w:rsid w:val="009D1206"/>
    <w:rsid w:val="009D1386"/>
    <w:rsid w:val="009D1EA8"/>
    <w:rsid w:val="009D2577"/>
    <w:rsid w:val="009D34E2"/>
    <w:rsid w:val="009D479B"/>
    <w:rsid w:val="009D5548"/>
    <w:rsid w:val="009D6984"/>
    <w:rsid w:val="009D75F1"/>
    <w:rsid w:val="009D7985"/>
    <w:rsid w:val="009E0262"/>
    <w:rsid w:val="009E1AF9"/>
    <w:rsid w:val="009E225F"/>
    <w:rsid w:val="009E25D2"/>
    <w:rsid w:val="009E3422"/>
    <w:rsid w:val="009E34DB"/>
    <w:rsid w:val="009E36AD"/>
    <w:rsid w:val="009E4168"/>
    <w:rsid w:val="009E4A86"/>
    <w:rsid w:val="009E4B4B"/>
    <w:rsid w:val="009E4DF1"/>
    <w:rsid w:val="009E5607"/>
    <w:rsid w:val="009E62B3"/>
    <w:rsid w:val="009E6379"/>
    <w:rsid w:val="009E6913"/>
    <w:rsid w:val="009E6918"/>
    <w:rsid w:val="009E6ED3"/>
    <w:rsid w:val="009F11B4"/>
    <w:rsid w:val="009F1D8B"/>
    <w:rsid w:val="009F1DF5"/>
    <w:rsid w:val="009F26C1"/>
    <w:rsid w:val="009F2A00"/>
    <w:rsid w:val="009F3338"/>
    <w:rsid w:val="009F3434"/>
    <w:rsid w:val="009F4FEB"/>
    <w:rsid w:val="009F518A"/>
    <w:rsid w:val="009F6084"/>
    <w:rsid w:val="009F6226"/>
    <w:rsid w:val="009F6551"/>
    <w:rsid w:val="009F6E3C"/>
    <w:rsid w:val="00A0024B"/>
    <w:rsid w:val="00A00677"/>
    <w:rsid w:val="00A01D5E"/>
    <w:rsid w:val="00A0201C"/>
    <w:rsid w:val="00A02241"/>
    <w:rsid w:val="00A02413"/>
    <w:rsid w:val="00A02AFB"/>
    <w:rsid w:val="00A02C59"/>
    <w:rsid w:val="00A0591F"/>
    <w:rsid w:val="00A05E00"/>
    <w:rsid w:val="00A061B0"/>
    <w:rsid w:val="00A064B4"/>
    <w:rsid w:val="00A0668B"/>
    <w:rsid w:val="00A06951"/>
    <w:rsid w:val="00A0724E"/>
    <w:rsid w:val="00A07D57"/>
    <w:rsid w:val="00A10095"/>
    <w:rsid w:val="00A126A9"/>
    <w:rsid w:val="00A12C0A"/>
    <w:rsid w:val="00A136E8"/>
    <w:rsid w:val="00A14679"/>
    <w:rsid w:val="00A153EE"/>
    <w:rsid w:val="00A158B5"/>
    <w:rsid w:val="00A16A91"/>
    <w:rsid w:val="00A16C64"/>
    <w:rsid w:val="00A1743B"/>
    <w:rsid w:val="00A178AB"/>
    <w:rsid w:val="00A17C13"/>
    <w:rsid w:val="00A17E55"/>
    <w:rsid w:val="00A17E62"/>
    <w:rsid w:val="00A21CDD"/>
    <w:rsid w:val="00A21D8C"/>
    <w:rsid w:val="00A223E4"/>
    <w:rsid w:val="00A22B4A"/>
    <w:rsid w:val="00A230A7"/>
    <w:rsid w:val="00A23D5A"/>
    <w:rsid w:val="00A2429B"/>
    <w:rsid w:val="00A25038"/>
    <w:rsid w:val="00A264B5"/>
    <w:rsid w:val="00A26631"/>
    <w:rsid w:val="00A269FC"/>
    <w:rsid w:val="00A26A00"/>
    <w:rsid w:val="00A26BCE"/>
    <w:rsid w:val="00A30058"/>
    <w:rsid w:val="00A3105F"/>
    <w:rsid w:val="00A31DF7"/>
    <w:rsid w:val="00A31F76"/>
    <w:rsid w:val="00A3208B"/>
    <w:rsid w:val="00A32CA3"/>
    <w:rsid w:val="00A32FDD"/>
    <w:rsid w:val="00A33708"/>
    <w:rsid w:val="00A33F0D"/>
    <w:rsid w:val="00A341A2"/>
    <w:rsid w:val="00A347C3"/>
    <w:rsid w:val="00A34C5A"/>
    <w:rsid w:val="00A34CAB"/>
    <w:rsid w:val="00A36798"/>
    <w:rsid w:val="00A36E9F"/>
    <w:rsid w:val="00A37DAF"/>
    <w:rsid w:val="00A37EB0"/>
    <w:rsid w:val="00A400C3"/>
    <w:rsid w:val="00A40723"/>
    <w:rsid w:val="00A40E31"/>
    <w:rsid w:val="00A417E9"/>
    <w:rsid w:val="00A41EAC"/>
    <w:rsid w:val="00A42016"/>
    <w:rsid w:val="00A4211A"/>
    <w:rsid w:val="00A42A0E"/>
    <w:rsid w:val="00A43232"/>
    <w:rsid w:val="00A433AA"/>
    <w:rsid w:val="00A4346B"/>
    <w:rsid w:val="00A43B52"/>
    <w:rsid w:val="00A43F63"/>
    <w:rsid w:val="00A443D7"/>
    <w:rsid w:val="00A44FFF"/>
    <w:rsid w:val="00A4520A"/>
    <w:rsid w:val="00A45977"/>
    <w:rsid w:val="00A45A0D"/>
    <w:rsid w:val="00A46CF6"/>
    <w:rsid w:val="00A47476"/>
    <w:rsid w:val="00A476AC"/>
    <w:rsid w:val="00A51878"/>
    <w:rsid w:val="00A518A7"/>
    <w:rsid w:val="00A520DC"/>
    <w:rsid w:val="00A52A10"/>
    <w:rsid w:val="00A5396B"/>
    <w:rsid w:val="00A53CF8"/>
    <w:rsid w:val="00A53DF9"/>
    <w:rsid w:val="00A557BA"/>
    <w:rsid w:val="00A57404"/>
    <w:rsid w:val="00A57734"/>
    <w:rsid w:val="00A6093C"/>
    <w:rsid w:val="00A609AA"/>
    <w:rsid w:val="00A61932"/>
    <w:rsid w:val="00A63D96"/>
    <w:rsid w:val="00A64C88"/>
    <w:rsid w:val="00A65B21"/>
    <w:rsid w:val="00A65B40"/>
    <w:rsid w:val="00A660FC"/>
    <w:rsid w:val="00A66609"/>
    <w:rsid w:val="00A66742"/>
    <w:rsid w:val="00A66AE9"/>
    <w:rsid w:val="00A67739"/>
    <w:rsid w:val="00A67AF2"/>
    <w:rsid w:val="00A7080D"/>
    <w:rsid w:val="00A7132B"/>
    <w:rsid w:val="00A716A1"/>
    <w:rsid w:val="00A73A02"/>
    <w:rsid w:val="00A73FEF"/>
    <w:rsid w:val="00A7441B"/>
    <w:rsid w:val="00A74FC8"/>
    <w:rsid w:val="00A757B5"/>
    <w:rsid w:val="00A7596B"/>
    <w:rsid w:val="00A7598A"/>
    <w:rsid w:val="00A75DCD"/>
    <w:rsid w:val="00A77CF8"/>
    <w:rsid w:val="00A808BB"/>
    <w:rsid w:val="00A81163"/>
    <w:rsid w:val="00A817CA"/>
    <w:rsid w:val="00A81E36"/>
    <w:rsid w:val="00A8220E"/>
    <w:rsid w:val="00A82A94"/>
    <w:rsid w:val="00A82AE3"/>
    <w:rsid w:val="00A84875"/>
    <w:rsid w:val="00A85BFD"/>
    <w:rsid w:val="00A90E6F"/>
    <w:rsid w:val="00A9129E"/>
    <w:rsid w:val="00A91589"/>
    <w:rsid w:val="00A931FC"/>
    <w:rsid w:val="00A93A64"/>
    <w:rsid w:val="00A94C4C"/>
    <w:rsid w:val="00A94F1E"/>
    <w:rsid w:val="00A95057"/>
    <w:rsid w:val="00A9612D"/>
    <w:rsid w:val="00A96CFA"/>
    <w:rsid w:val="00A97D22"/>
    <w:rsid w:val="00AA12C1"/>
    <w:rsid w:val="00AA3152"/>
    <w:rsid w:val="00AA357D"/>
    <w:rsid w:val="00AA3646"/>
    <w:rsid w:val="00AA39BC"/>
    <w:rsid w:val="00AA3A2B"/>
    <w:rsid w:val="00AA47FA"/>
    <w:rsid w:val="00AA49E3"/>
    <w:rsid w:val="00AA4ABB"/>
    <w:rsid w:val="00AA5A3B"/>
    <w:rsid w:val="00AA61AD"/>
    <w:rsid w:val="00AA7030"/>
    <w:rsid w:val="00AB01E9"/>
    <w:rsid w:val="00AB03B5"/>
    <w:rsid w:val="00AB08AC"/>
    <w:rsid w:val="00AB09B8"/>
    <w:rsid w:val="00AB0A88"/>
    <w:rsid w:val="00AB0E66"/>
    <w:rsid w:val="00AB1112"/>
    <w:rsid w:val="00AB2208"/>
    <w:rsid w:val="00AB2C43"/>
    <w:rsid w:val="00AB2F8E"/>
    <w:rsid w:val="00AB340F"/>
    <w:rsid w:val="00AB34F7"/>
    <w:rsid w:val="00AB40B6"/>
    <w:rsid w:val="00AB4A75"/>
    <w:rsid w:val="00AB5CE4"/>
    <w:rsid w:val="00AB6E9A"/>
    <w:rsid w:val="00AB75E8"/>
    <w:rsid w:val="00AB7AFF"/>
    <w:rsid w:val="00AB7E5A"/>
    <w:rsid w:val="00AC0030"/>
    <w:rsid w:val="00AC0E4C"/>
    <w:rsid w:val="00AC1305"/>
    <w:rsid w:val="00AC148D"/>
    <w:rsid w:val="00AC229E"/>
    <w:rsid w:val="00AC24E2"/>
    <w:rsid w:val="00AC261B"/>
    <w:rsid w:val="00AC344F"/>
    <w:rsid w:val="00AC36C2"/>
    <w:rsid w:val="00AC3747"/>
    <w:rsid w:val="00AC3973"/>
    <w:rsid w:val="00AC3F62"/>
    <w:rsid w:val="00AC5265"/>
    <w:rsid w:val="00AC5FF4"/>
    <w:rsid w:val="00AC68B3"/>
    <w:rsid w:val="00AC715E"/>
    <w:rsid w:val="00AC76FA"/>
    <w:rsid w:val="00AC7974"/>
    <w:rsid w:val="00AD13D9"/>
    <w:rsid w:val="00AD14CC"/>
    <w:rsid w:val="00AD16B9"/>
    <w:rsid w:val="00AD1BD2"/>
    <w:rsid w:val="00AD3BD5"/>
    <w:rsid w:val="00AD3D58"/>
    <w:rsid w:val="00AD3EC2"/>
    <w:rsid w:val="00AD43DD"/>
    <w:rsid w:val="00AD4812"/>
    <w:rsid w:val="00AD5E53"/>
    <w:rsid w:val="00AD6696"/>
    <w:rsid w:val="00AE0C90"/>
    <w:rsid w:val="00AE0F95"/>
    <w:rsid w:val="00AE16E1"/>
    <w:rsid w:val="00AE1B10"/>
    <w:rsid w:val="00AE1FEF"/>
    <w:rsid w:val="00AE2525"/>
    <w:rsid w:val="00AE2ABF"/>
    <w:rsid w:val="00AE2E02"/>
    <w:rsid w:val="00AE3644"/>
    <w:rsid w:val="00AE3D74"/>
    <w:rsid w:val="00AE55BF"/>
    <w:rsid w:val="00AE6291"/>
    <w:rsid w:val="00AE67DE"/>
    <w:rsid w:val="00AE70DC"/>
    <w:rsid w:val="00AE7996"/>
    <w:rsid w:val="00AE7AA0"/>
    <w:rsid w:val="00AF00A6"/>
    <w:rsid w:val="00AF01EB"/>
    <w:rsid w:val="00AF081B"/>
    <w:rsid w:val="00AF0894"/>
    <w:rsid w:val="00AF2070"/>
    <w:rsid w:val="00AF2722"/>
    <w:rsid w:val="00AF4302"/>
    <w:rsid w:val="00AF4366"/>
    <w:rsid w:val="00AF4457"/>
    <w:rsid w:val="00AF4A2E"/>
    <w:rsid w:val="00AF562B"/>
    <w:rsid w:val="00AF56D1"/>
    <w:rsid w:val="00AF5ED9"/>
    <w:rsid w:val="00AF6341"/>
    <w:rsid w:val="00AF63C3"/>
    <w:rsid w:val="00AF6E0E"/>
    <w:rsid w:val="00AF6FFD"/>
    <w:rsid w:val="00AF75D0"/>
    <w:rsid w:val="00AF7A5C"/>
    <w:rsid w:val="00AF7CD3"/>
    <w:rsid w:val="00B0081C"/>
    <w:rsid w:val="00B00E36"/>
    <w:rsid w:val="00B013AD"/>
    <w:rsid w:val="00B019DB"/>
    <w:rsid w:val="00B02F34"/>
    <w:rsid w:val="00B0300D"/>
    <w:rsid w:val="00B042B0"/>
    <w:rsid w:val="00B05E4C"/>
    <w:rsid w:val="00B06083"/>
    <w:rsid w:val="00B06686"/>
    <w:rsid w:val="00B06CD6"/>
    <w:rsid w:val="00B075A6"/>
    <w:rsid w:val="00B076FB"/>
    <w:rsid w:val="00B07BBC"/>
    <w:rsid w:val="00B07C65"/>
    <w:rsid w:val="00B07C73"/>
    <w:rsid w:val="00B101A6"/>
    <w:rsid w:val="00B10424"/>
    <w:rsid w:val="00B10487"/>
    <w:rsid w:val="00B10820"/>
    <w:rsid w:val="00B1135F"/>
    <w:rsid w:val="00B1233A"/>
    <w:rsid w:val="00B128E9"/>
    <w:rsid w:val="00B12ADD"/>
    <w:rsid w:val="00B14F9D"/>
    <w:rsid w:val="00B16FF7"/>
    <w:rsid w:val="00B20BAF"/>
    <w:rsid w:val="00B20E15"/>
    <w:rsid w:val="00B21E1C"/>
    <w:rsid w:val="00B21E8D"/>
    <w:rsid w:val="00B22341"/>
    <w:rsid w:val="00B22939"/>
    <w:rsid w:val="00B240BF"/>
    <w:rsid w:val="00B24284"/>
    <w:rsid w:val="00B2787F"/>
    <w:rsid w:val="00B310DB"/>
    <w:rsid w:val="00B311A1"/>
    <w:rsid w:val="00B31D18"/>
    <w:rsid w:val="00B3236F"/>
    <w:rsid w:val="00B3286C"/>
    <w:rsid w:val="00B32969"/>
    <w:rsid w:val="00B3307D"/>
    <w:rsid w:val="00B3336B"/>
    <w:rsid w:val="00B33C99"/>
    <w:rsid w:val="00B34607"/>
    <w:rsid w:val="00B36EAE"/>
    <w:rsid w:val="00B372D2"/>
    <w:rsid w:val="00B40448"/>
    <w:rsid w:val="00B414D1"/>
    <w:rsid w:val="00B414F1"/>
    <w:rsid w:val="00B41CE5"/>
    <w:rsid w:val="00B423AA"/>
    <w:rsid w:val="00B426F4"/>
    <w:rsid w:val="00B42EC2"/>
    <w:rsid w:val="00B42FBC"/>
    <w:rsid w:val="00B4350C"/>
    <w:rsid w:val="00B435DD"/>
    <w:rsid w:val="00B442FD"/>
    <w:rsid w:val="00B44533"/>
    <w:rsid w:val="00B449A8"/>
    <w:rsid w:val="00B44EA4"/>
    <w:rsid w:val="00B45673"/>
    <w:rsid w:val="00B45737"/>
    <w:rsid w:val="00B45885"/>
    <w:rsid w:val="00B45A85"/>
    <w:rsid w:val="00B46881"/>
    <w:rsid w:val="00B46B09"/>
    <w:rsid w:val="00B47A1A"/>
    <w:rsid w:val="00B500D0"/>
    <w:rsid w:val="00B510C5"/>
    <w:rsid w:val="00B52249"/>
    <w:rsid w:val="00B52279"/>
    <w:rsid w:val="00B5232F"/>
    <w:rsid w:val="00B5282B"/>
    <w:rsid w:val="00B52964"/>
    <w:rsid w:val="00B533D3"/>
    <w:rsid w:val="00B544B6"/>
    <w:rsid w:val="00B554AF"/>
    <w:rsid w:val="00B56399"/>
    <w:rsid w:val="00B567D0"/>
    <w:rsid w:val="00B56938"/>
    <w:rsid w:val="00B56C74"/>
    <w:rsid w:val="00B57243"/>
    <w:rsid w:val="00B57BC0"/>
    <w:rsid w:val="00B57CE8"/>
    <w:rsid w:val="00B6091C"/>
    <w:rsid w:val="00B60F48"/>
    <w:rsid w:val="00B60F79"/>
    <w:rsid w:val="00B61175"/>
    <w:rsid w:val="00B61D6C"/>
    <w:rsid w:val="00B62571"/>
    <w:rsid w:val="00B62F8D"/>
    <w:rsid w:val="00B63038"/>
    <w:rsid w:val="00B64035"/>
    <w:rsid w:val="00B652CF"/>
    <w:rsid w:val="00B65583"/>
    <w:rsid w:val="00B65E63"/>
    <w:rsid w:val="00B66407"/>
    <w:rsid w:val="00B70D20"/>
    <w:rsid w:val="00B70ECE"/>
    <w:rsid w:val="00B70F5C"/>
    <w:rsid w:val="00B72287"/>
    <w:rsid w:val="00B72747"/>
    <w:rsid w:val="00B72C26"/>
    <w:rsid w:val="00B72E76"/>
    <w:rsid w:val="00B73D0F"/>
    <w:rsid w:val="00B74000"/>
    <w:rsid w:val="00B74710"/>
    <w:rsid w:val="00B749B5"/>
    <w:rsid w:val="00B75406"/>
    <w:rsid w:val="00B75484"/>
    <w:rsid w:val="00B75991"/>
    <w:rsid w:val="00B75B67"/>
    <w:rsid w:val="00B75E2F"/>
    <w:rsid w:val="00B7605D"/>
    <w:rsid w:val="00B76377"/>
    <w:rsid w:val="00B76BE4"/>
    <w:rsid w:val="00B77475"/>
    <w:rsid w:val="00B8005D"/>
    <w:rsid w:val="00B8449B"/>
    <w:rsid w:val="00B8479D"/>
    <w:rsid w:val="00B849EC"/>
    <w:rsid w:val="00B8526A"/>
    <w:rsid w:val="00B85431"/>
    <w:rsid w:val="00B86676"/>
    <w:rsid w:val="00B877F4"/>
    <w:rsid w:val="00B87E63"/>
    <w:rsid w:val="00B9036E"/>
    <w:rsid w:val="00B9057B"/>
    <w:rsid w:val="00B90F85"/>
    <w:rsid w:val="00B91547"/>
    <w:rsid w:val="00B916B2"/>
    <w:rsid w:val="00B93589"/>
    <w:rsid w:val="00B94081"/>
    <w:rsid w:val="00B94157"/>
    <w:rsid w:val="00B949C2"/>
    <w:rsid w:val="00B953A2"/>
    <w:rsid w:val="00B9561E"/>
    <w:rsid w:val="00B957CE"/>
    <w:rsid w:val="00B968E8"/>
    <w:rsid w:val="00B96BC1"/>
    <w:rsid w:val="00B97BE5"/>
    <w:rsid w:val="00B97C68"/>
    <w:rsid w:val="00BA008F"/>
    <w:rsid w:val="00BA04A5"/>
    <w:rsid w:val="00BA1336"/>
    <w:rsid w:val="00BA4826"/>
    <w:rsid w:val="00BA4AC7"/>
    <w:rsid w:val="00BA5310"/>
    <w:rsid w:val="00BA63D6"/>
    <w:rsid w:val="00BA6FA6"/>
    <w:rsid w:val="00BA75AA"/>
    <w:rsid w:val="00BA7EF3"/>
    <w:rsid w:val="00BA7FAF"/>
    <w:rsid w:val="00BB074A"/>
    <w:rsid w:val="00BB07AB"/>
    <w:rsid w:val="00BB20F9"/>
    <w:rsid w:val="00BB4328"/>
    <w:rsid w:val="00BB4574"/>
    <w:rsid w:val="00BB5B41"/>
    <w:rsid w:val="00BB5BD9"/>
    <w:rsid w:val="00BB5D19"/>
    <w:rsid w:val="00BB627C"/>
    <w:rsid w:val="00BB6466"/>
    <w:rsid w:val="00BB6723"/>
    <w:rsid w:val="00BB7A04"/>
    <w:rsid w:val="00BB7D11"/>
    <w:rsid w:val="00BC063C"/>
    <w:rsid w:val="00BC0648"/>
    <w:rsid w:val="00BC0DC7"/>
    <w:rsid w:val="00BC180E"/>
    <w:rsid w:val="00BC19E0"/>
    <w:rsid w:val="00BC1A20"/>
    <w:rsid w:val="00BC1D3C"/>
    <w:rsid w:val="00BC234D"/>
    <w:rsid w:val="00BC2651"/>
    <w:rsid w:val="00BC3B88"/>
    <w:rsid w:val="00BC3EB5"/>
    <w:rsid w:val="00BC43D1"/>
    <w:rsid w:val="00BC4B6F"/>
    <w:rsid w:val="00BC5F22"/>
    <w:rsid w:val="00BC6936"/>
    <w:rsid w:val="00BD014F"/>
    <w:rsid w:val="00BD0743"/>
    <w:rsid w:val="00BD12D9"/>
    <w:rsid w:val="00BD1B65"/>
    <w:rsid w:val="00BD1DDE"/>
    <w:rsid w:val="00BD22FF"/>
    <w:rsid w:val="00BD242A"/>
    <w:rsid w:val="00BD272E"/>
    <w:rsid w:val="00BD5A2A"/>
    <w:rsid w:val="00BD5CAB"/>
    <w:rsid w:val="00BD6C68"/>
    <w:rsid w:val="00BD732F"/>
    <w:rsid w:val="00BD7E19"/>
    <w:rsid w:val="00BE06F9"/>
    <w:rsid w:val="00BE072F"/>
    <w:rsid w:val="00BE1EF5"/>
    <w:rsid w:val="00BE245A"/>
    <w:rsid w:val="00BE2492"/>
    <w:rsid w:val="00BE2E90"/>
    <w:rsid w:val="00BE3865"/>
    <w:rsid w:val="00BE3992"/>
    <w:rsid w:val="00BE5721"/>
    <w:rsid w:val="00BE5962"/>
    <w:rsid w:val="00BE5EE4"/>
    <w:rsid w:val="00BE63CE"/>
    <w:rsid w:val="00BE6458"/>
    <w:rsid w:val="00BE6C10"/>
    <w:rsid w:val="00BE6E09"/>
    <w:rsid w:val="00BE6E4D"/>
    <w:rsid w:val="00BE78E9"/>
    <w:rsid w:val="00BE7BF4"/>
    <w:rsid w:val="00BF1034"/>
    <w:rsid w:val="00BF111A"/>
    <w:rsid w:val="00BF1A05"/>
    <w:rsid w:val="00BF1A77"/>
    <w:rsid w:val="00BF4E39"/>
    <w:rsid w:val="00BF56F2"/>
    <w:rsid w:val="00BF608E"/>
    <w:rsid w:val="00BF682B"/>
    <w:rsid w:val="00BF6888"/>
    <w:rsid w:val="00BF68F3"/>
    <w:rsid w:val="00BF6CC6"/>
    <w:rsid w:val="00BF6DCB"/>
    <w:rsid w:val="00C002EF"/>
    <w:rsid w:val="00C005F8"/>
    <w:rsid w:val="00C0159B"/>
    <w:rsid w:val="00C028ED"/>
    <w:rsid w:val="00C0298F"/>
    <w:rsid w:val="00C02DBE"/>
    <w:rsid w:val="00C036D8"/>
    <w:rsid w:val="00C03961"/>
    <w:rsid w:val="00C060B0"/>
    <w:rsid w:val="00C06265"/>
    <w:rsid w:val="00C06C07"/>
    <w:rsid w:val="00C07501"/>
    <w:rsid w:val="00C07F7B"/>
    <w:rsid w:val="00C102A3"/>
    <w:rsid w:val="00C112E9"/>
    <w:rsid w:val="00C11776"/>
    <w:rsid w:val="00C1196B"/>
    <w:rsid w:val="00C1287B"/>
    <w:rsid w:val="00C13633"/>
    <w:rsid w:val="00C13A7F"/>
    <w:rsid w:val="00C1450D"/>
    <w:rsid w:val="00C147BC"/>
    <w:rsid w:val="00C15ED7"/>
    <w:rsid w:val="00C17B71"/>
    <w:rsid w:val="00C20710"/>
    <w:rsid w:val="00C2223D"/>
    <w:rsid w:val="00C223E3"/>
    <w:rsid w:val="00C22686"/>
    <w:rsid w:val="00C22D02"/>
    <w:rsid w:val="00C24269"/>
    <w:rsid w:val="00C247D5"/>
    <w:rsid w:val="00C24885"/>
    <w:rsid w:val="00C248D4"/>
    <w:rsid w:val="00C267E4"/>
    <w:rsid w:val="00C27898"/>
    <w:rsid w:val="00C326DC"/>
    <w:rsid w:val="00C33A9B"/>
    <w:rsid w:val="00C34094"/>
    <w:rsid w:val="00C35D6B"/>
    <w:rsid w:val="00C35FBD"/>
    <w:rsid w:val="00C3696B"/>
    <w:rsid w:val="00C37336"/>
    <w:rsid w:val="00C379A3"/>
    <w:rsid w:val="00C400FA"/>
    <w:rsid w:val="00C439D3"/>
    <w:rsid w:val="00C43A9B"/>
    <w:rsid w:val="00C44F17"/>
    <w:rsid w:val="00C45179"/>
    <w:rsid w:val="00C453F7"/>
    <w:rsid w:val="00C45744"/>
    <w:rsid w:val="00C46EA4"/>
    <w:rsid w:val="00C472CB"/>
    <w:rsid w:val="00C50371"/>
    <w:rsid w:val="00C51292"/>
    <w:rsid w:val="00C5204B"/>
    <w:rsid w:val="00C52774"/>
    <w:rsid w:val="00C5349A"/>
    <w:rsid w:val="00C535DB"/>
    <w:rsid w:val="00C553D8"/>
    <w:rsid w:val="00C56056"/>
    <w:rsid w:val="00C5745D"/>
    <w:rsid w:val="00C579C7"/>
    <w:rsid w:val="00C57ADB"/>
    <w:rsid w:val="00C60A4C"/>
    <w:rsid w:val="00C6179A"/>
    <w:rsid w:val="00C62462"/>
    <w:rsid w:val="00C62FA8"/>
    <w:rsid w:val="00C63B36"/>
    <w:rsid w:val="00C63B4A"/>
    <w:rsid w:val="00C64B78"/>
    <w:rsid w:val="00C64EF1"/>
    <w:rsid w:val="00C65005"/>
    <w:rsid w:val="00C67618"/>
    <w:rsid w:val="00C70482"/>
    <w:rsid w:val="00C71693"/>
    <w:rsid w:val="00C718E6"/>
    <w:rsid w:val="00C71DE0"/>
    <w:rsid w:val="00C750A8"/>
    <w:rsid w:val="00C76409"/>
    <w:rsid w:val="00C76EAC"/>
    <w:rsid w:val="00C77ED8"/>
    <w:rsid w:val="00C80056"/>
    <w:rsid w:val="00C80249"/>
    <w:rsid w:val="00C8085E"/>
    <w:rsid w:val="00C810A8"/>
    <w:rsid w:val="00C81108"/>
    <w:rsid w:val="00C8259E"/>
    <w:rsid w:val="00C8266B"/>
    <w:rsid w:val="00C83303"/>
    <w:rsid w:val="00C8348F"/>
    <w:rsid w:val="00C83E0C"/>
    <w:rsid w:val="00C84EBF"/>
    <w:rsid w:val="00C855C5"/>
    <w:rsid w:val="00C8607B"/>
    <w:rsid w:val="00C8687C"/>
    <w:rsid w:val="00C86976"/>
    <w:rsid w:val="00C86D73"/>
    <w:rsid w:val="00C86EF7"/>
    <w:rsid w:val="00C87408"/>
    <w:rsid w:val="00C8763F"/>
    <w:rsid w:val="00C87721"/>
    <w:rsid w:val="00C878FB"/>
    <w:rsid w:val="00C9043E"/>
    <w:rsid w:val="00C90C60"/>
    <w:rsid w:val="00C9109F"/>
    <w:rsid w:val="00C91CE1"/>
    <w:rsid w:val="00C922B2"/>
    <w:rsid w:val="00C945CA"/>
    <w:rsid w:val="00C94600"/>
    <w:rsid w:val="00C95599"/>
    <w:rsid w:val="00C96820"/>
    <w:rsid w:val="00C969F7"/>
    <w:rsid w:val="00C9747A"/>
    <w:rsid w:val="00CA05A8"/>
    <w:rsid w:val="00CA157D"/>
    <w:rsid w:val="00CA35CE"/>
    <w:rsid w:val="00CA3950"/>
    <w:rsid w:val="00CA4064"/>
    <w:rsid w:val="00CA45DF"/>
    <w:rsid w:val="00CA5713"/>
    <w:rsid w:val="00CA5782"/>
    <w:rsid w:val="00CA660C"/>
    <w:rsid w:val="00CB06ED"/>
    <w:rsid w:val="00CB0978"/>
    <w:rsid w:val="00CB0E52"/>
    <w:rsid w:val="00CB244E"/>
    <w:rsid w:val="00CB24D5"/>
    <w:rsid w:val="00CB2D8E"/>
    <w:rsid w:val="00CB43F8"/>
    <w:rsid w:val="00CB6584"/>
    <w:rsid w:val="00CB6928"/>
    <w:rsid w:val="00CB6B05"/>
    <w:rsid w:val="00CB6C04"/>
    <w:rsid w:val="00CB70C4"/>
    <w:rsid w:val="00CC25B1"/>
    <w:rsid w:val="00CC2A23"/>
    <w:rsid w:val="00CC2C50"/>
    <w:rsid w:val="00CC2E31"/>
    <w:rsid w:val="00CC4976"/>
    <w:rsid w:val="00CC517F"/>
    <w:rsid w:val="00CC5607"/>
    <w:rsid w:val="00CC6891"/>
    <w:rsid w:val="00CC6997"/>
    <w:rsid w:val="00CC7904"/>
    <w:rsid w:val="00CD03B1"/>
    <w:rsid w:val="00CD0D20"/>
    <w:rsid w:val="00CD0E71"/>
    <w:rsid w:val="00CD11C5"/>
    <w:rsid w:val="00CD1DB2"/>
    <w:rsid w:val="00CD2659"/>
    <w:rsid w:val="00CD3762"/>
    <w:rsid w:val="00CD3793"/>
    <w:rsid w:val="00CD39B6"/>
    <w:rsid w:val="00CD408B"/>
    <w:rsid w:val="00CD411B"/>
    <w:rsid w:val="00CD4ADE"/>
    <w:rsid w:val="00CD57A0"/>
    <w:rsid w:val="00CD5BE6"/>
    <w:rsid w:val="00CD6755"/>
    <w:rsid w:val="00CD779F"/>
    <w:rsid w:val="00CD7985"/>
    <w:rsid w:val="00CD7FFA"/>
    <w:rsid w:val="00CE1167"/>
    <w:rsid w:val="00CE2134"/>
    <w:rsid w:val="00CE290A"/>
    <w:rsid w:val="00CE2EFD"/>
    <w:rsid w:val="00CE328C"/>
    <w:rsid w:val="00CE3EB3"/>
    <w:rsid w:val="00CE537D"/>
    <w:rsid w:val="00CE54BC"/>
    <w:rsid w:val="00CE5D06"/>
    <w:rsid w:val="00CE648A"/>
    <w:rsid w:val="00CE6A1A"/>
    <w:rsid w:val="00CE796B"/>
    <w:rsid w:val="00CF0056"/>
    <w:rsid w:val="00CF02C4"/>
    <w:rsid w:val="00CF1702"/>
    <w:rsid w:val="00CF1768"/>
    <w:rsid w:val="00CF1871"/>
    <w:rsid w:val="00CF1C28"/>
    <w:rsid w:val="00CF3B84"/>
    <w:rsid w:val="00CF3BB6"/>
    <w:rsid w:val="00CF3F95"/>
    <w:rsid w:val="00CF4735"/>
    <w:rsid w:val="00CF5371"/>
    <w:rsid w:val="00CF57BB"/>
    <w:rsid w:val="00CF66EB"/>
    <w:rsid w:val="00CF6E3B"/>
    <w:rsid w:val="00CF7232"/>
    <w:rsid w:val="00D00087"/>
    <w:rsid w:val="00D00A62"/>
    <w:rsid w:val="00D019C9"/>
    <w:rsid w:val="00D01C76"/>
    <w:rsid w:val="00D024B6"/>
    <w:rsid w:val="00D0271D"/>
    <w:rsid w:val="00D02970"/>
    <w:rsid w:val="00D02D79"/>
    <w:rsid w:val="00D03078"/>
    <w:rsid w:val="00D03785"/>
    <w:rsid w:val="00D04390"/>
    <w:rsid w:val="00D04899"/>
    <w:rsid w:val="00D05B1F"/>
    <w:rsid w:val="00D05B86"/>
    <w:rsid w:val="00D0645A"/>
    <w:rsid w:val="00D066FF"/>
    <w:rsid w:val="00D06FA8"/>
    <w:rsid w:val="00D07471"/>
    <w:rsid w:val="00D07D2E"/>
    <w:rsid w:val="00D107C0"/>
    <w:rsid w:val="00D13A74"/>
    <w:rsid w:val="00D1494A"/>
    <w:rsid w:val="00D14B3B"/>
    <w:rsid w:val="00D14E56"/>
    <w:rsid w:val="00D15243"/>
    <w:rsid w:val="00D17115"/>
    <w:rsid w:val="00D174CF"/>
    <w:rsid w:val="00D20EF4"/>
    <w:rsid w:val="00D21E14"/>
    <w:rsid w:val="00D235BE"/>
    <w:rsid w:val="00D2366B"/>
    <w:rsid w:val="00D24842"/>
    <w:rsid w:val="00D24B03"/>
    <w:rsid w:val="00D26145"/>
    <w:rsid w:val="00D262A9"/>
    <w:rsid w:val="00D26510"/>
    <w:rsid w:val="00D266B2"/>
    <w:rsid w:val="00D26786"/>
    <w:rsid w:val="00D272D9"/>
    <w:rsid w:val="00D30441"/>
    <w:rsid w:val="00D30544"/>
    <w:rsid w:val="00D30CD4"/>
    <w:rsid w:val="00D31824"/>
    <w:rsid w:val="00D32007"/>
    <w:rsid w:val="00D32424"/>
    <w:rsid w:val="00D331CC"/>
    <w:rsid w:val="00D33354"/>
    <w:rsid w:val="00D341B0"/>
    <w:rsid w:val="00D34880"/>
    <w:rsid w:val="00D368A0"/>
    <w:rsid w:val="00D36914"/>
    <w:rsid w:val="00D36958"/>
    <w:rsid w:val="00D36EFD"/>
    <w:rsid w:val="00D37467"/>
    <w:rsid w:val="00D374B2"/>
    <w:rsid w:val="00D40006"/>
    <w:rsid w:val="00D40561"/>
    <w:rsid w:val="00D40804"/>
    <w:rsid w:val="00D42EAA"/>
    <w:rsid w:val="00D43118"/>
    <w:rsid w:val="00D434AB"/>
    <w:rsid w:val="00D43E91"/>
    <w:rsid w:val="00D43FB1"/>
    <w:rsid w:val="00D45277"/>
    <w:rsid w:val="00D45F44"/>
    <w:rsid w:val="00D466DF"/>
    <w:rsid w:val="00D468B7"/>
    <w:rsid w:val="00D46C55"/>
    <w:rsid w:val="00D5007D"/>
    <w:rsid w:val="00D50B72"/>
    <w:rsid w:val="00D50E3F"/>
    <w:rsid w:val="00D51594"/>
    <w:rsid w:val="00D517DC"/>
    <w:rsid w:val="00D519A6"/>
    <w:rsid w:val="00D51EE2"/>
    <w:rsid w:val="00D52B49"/>
    <w:rsid w:val="00D530B0"/>
    <w:rsid w:val="00D53BF6"/>
    <w:rsid w:val="00D53F3E"/>
    <w:rsid w:val="00D54D30"/>
    <w:rsid w:val="00D55300"/>
    <w:rsid w:val="00D55B68"/>
    <w:rsid w:val="00D56B0D"/>
    <w:rsid w:val="00D56C48"/>
    <w:rsid w:val="00D5708D"/>
    <w:rsid w:val="00D605BF"/>
    <w:rsid w:val="00D606A9"/>
    <w:rsid w:val="00D60909"/>
    <w:rsid w:val="00D61516"/>
    <w:rsid w:val="00D61597"/>
    <w:rsid w:val="00D61CB0"/>
    <w:rsid w:val="00D6233C"/>
    <w:rsid w:val="00D62432"/>
    <w:rsid w:val="00D6370C"/>
    <w:rsid w:val="00D63E10"/>
    <w:rsid w:val="00D641C3"/>
    <w:rsid w:val="00D64A9A"/>
    <w:rsid w:val="00D66BFC"/>
    <w:rsid w:val="00D67E4C"/>
    <w:rsid w:val="00D70A80"/>
    <w:rsid w:val="00D71252"/>
    <w:rsid w:val="00D7141E"/>
    <w:rsid w:val="00D723F1"/>
    <w:rsid w:val="00D72573"/>
    <w:rsid w:val="00D72D5A"/>
    <w:rsid w:val="00D72EFF"/>
    <w:rsid w:val="00D730F2"/>
    <w:rsid w:val="00D73366"/>
    <w:rsid w:val="00D737F9"/>
    <w:rsid w:val="00D7452E"/>
    <w:rsid w:val="00D74E89"/>
    <w:rsid w:val="00D75B64"/>
    <w:rsid w:val="00D760B1"/>
    <w:rsid w:val="00D76844"/>
    <w:rsid w:val="00D76BEB"/>
    <w:rsid w:val="00D76D07"/>
    <w:rsid w:val="00D76F3C"/>
    <w:rsid w:val="00D77A1F"/>
    <w:rsid w:val="00D8025A"/>
    <w:rsid w:val="00D810C6"/>
    <w:rsid w:val="00D81AE6"/>
    <w:rsid w:val="00D82CEB"/>
    <w:rsid w:val="00D838CD"/>
    <w:rsid w:val="00D84953"/>
    <w:rsid w:val="00D85EDB"/>
    <w:rsid w:val="00D8627C"/>
    <w:rsid w:val="00D86373"/>
    <w:rsid w:val="00D867BC"/>
    <w:rsid w:val="00D8701C"/>
    <w:rsid w:val="00D8766F"/>
    <w:rsid w:val="00D902D7"/>
    <w:rsid w:val="00D902F8"/>
    <w:rsid w:val="00D92AC0"/>
    <w:rsid w:val="00D948E9"/>
    <w:rsid w:val="00D965F4"/>
    <w:rsid w:val="00D97B1F"/>
    <w:rsid w:val="00D97C9C"/>
    <w:rsid w:val="00D97F88"/>
    <w:rsid w:val="00DA076F"/>
    <w:rsid w:val="00DA07E5"/>
    <w:rsid w:val="00DA143A"/>
    <w:rsid w:val="00DA1B47"/>
    <w:rsid w:val="00DA2B8A"/>
    <w:rsid w:val="00DA3F48"/>
    <w:rsid w:val="00DA460F"/>
    <w:rsid w:val="00DA524A"/>
    <w:rsid w:val="00DA5D33"/>
    <w:rsid w:val="00DA6877"/>
    <w:rsid w:val="00DA6BB5"/>
    <w:rsid w:val="00DA6DEA"/>
    <w:rsid w:val="00DA7336"/>
    <w:rsid w:val="00DB0502"/>
    <w:rsid w:val="00DB09FE"/>
    <w:rsid w:val="00DB0AC0"/>
    <w:rsid w:val="00DB282B"/>
    <w:rsid w:val="00DB2ADD"/>
    <w:rsid w:val="00DB2F9B"/>
    <w:rsid w:val="00DB35EF"/>
    <w:rsid w:val="00DB4EBA"/>
    <w:rsid w:val="00DB63E1"/>
    <w:rsid w:val="00DB6493"/>
    <w:rsid w:val="00DB67D9"/>
    <w:rsid w:val="00DC041A"/>
    <w:rsid w:val="00DC0503"/>
    <w:rsid w:val="00DC080E"/>
    <w:rsid w:val="00DC14D7"/>
    <w:rsid w:val="00DC1A42"/>
    <w:rsid w:val="00DC37B9"/>
    <w:rsid w:val="00DC3B9F"/>
    <w:rsid w:val="00DC40BE"/>
    <w:rsid w:val="00DC601E"/>
    <w:rsid w:val="00DC66EE"/>
    <w:rsid w:val="00DC726A"/>
    <w:rsid w:val="00DC72D6"/>
    <w:rsid w:val="00DC7D87"/>
    <w:rsid w:val="00DD03C2"/>
    <w:rsid w:val="00DD1274"/>
    <w:rsid w:val="00DD2097"/>
    <w:rsid w:val="00DD2121"/>
    <w:rsid w:val="00DD248E"/>
    <w:rsid w:val="00DD3FD5"/>
    <w:rsid w:val="00DD5220"/>
    <w:rsid w:val="00DD6610"/>
    <w:rsid w:val="00DD67C3"/>
    <w:rsid w:val="00DD70D9"/>
    <w:rsid w:val="00DD75DE"/>
    <w:rsid w:val="00DD7F88"/>
    <w:rsid w:val="00DE0B8E"/>
    <w:rsid w:val="00DE154C"/>
    <w:rsid w:val="00DE1862"/>
    <w:rsid w:val="00DE1D95"/>
    <w:rsid w:val="00DE34FC"/>
    <w:rsid w:val="00DE3689"/>
    <w:rsid w:val="00DE3A42"/>
    <w:rsid w:val="00DE4102"/>
    <w:rsid w:val="00DE4440"/>
    <w:rsid w:val="00DE48B4"/>
    <w:rsid w:val="00DE534D"/>
    <w:rsid w:val="00DE6463"/>
    <w:rsid w:val="00DE66EB"/>
    <w:rsid w:val="00DE6ABA"/>
    <w:rsid w:val="00DE7AEC"/>
    <w:rsid w:val="00DF2B78"/>
    <w:rsid w:val="00DF2BB6"/>
    <w:rsid w:val="00DF4736"/>
    <w:rsid w:val="00DF4F36"/>
    <w:rsid w:val="00DF507D"/>
    <w:rsid w:val="00DF53C1"/>
    <w:rsid w:val="00DF5754"/>
    <w:rsid w:val="00DF5765"/>
    <w:rsid w:val="00DF5B33"/>
    <w:rsid w:val="00DF5BA9"/>
    <w:rsid w:val="00DF5E02"/>
    <w:rsid w:val="00DF60B6"/>
    <w:rsid w:val="00DF6335"/>
    <w:rsid w:val="00DF786A"/>
    <w:rsid w:val="00DF7928"/>
    <w:rsid w:val="00E002DA"/>
    <w:rsid w:val="00E004CF"/>
    <w:rsid w:val="00E015E2"/>
    <w:rsid w:val="00E0163D"/>
    <w:rsid w:val="00E01CE1"/>
    <w:rsid w:val="00E01EC1"/>
    <w:rsid w:val="00E01EDE"/>
    <w:rsid w:val="00E022D3"/>
    <w:rsid w:val="00E063C9"/>
    <w:rsid w:val="00E06913"/>
    <w:rsid w:val="00E06C3B"/>
    <w:rsid w:val="00E075D4"/>
    <w:rsid w:val="00E1035A"/>
    <w:rsid w:val="00E1065D"/>
    <w:rsid w:val="00E10F66"/>
    <w:rsid w:val="00E113CF"/>
    <w:rsid w:val="00E12265"/>
    <w:rsid w:val="00E12472"/>
    <w:rsid w:val="00E1257B"/>
    <w:rsid w:val="00E12673"/>
    <w:rsid w:val="00E12732"/>
    <w:rsid w:val="00E1274E"/>
    <w:rsid w:val="00E128C8"/>
    <w:rsid w:val="00E12D46"/>
    <w:rsid w:val="00E13137"/>
    <w:rsid w:val="00E14D04"/>
    <w:rsid w:val="00E15AA4"/>
    <w:rsid w:val="00E16FEE"/>
    <w:rsid w:val="00E17EFC"/>
    <w:rsid w:val="00E202CE"/>
    <w:rsid w:val="00E207B5"/>
    <w:rsid w:val="00E211CF"/>
    <w:rsid w:val="00E21534"/>
    <w:rsid w:val="00E227A5"/>
    <w:rsid w:val="00E23066"/>
    <w:rsid w:val="00E23179"/>
    <w:rsid w:val="00E23A3D"/>
    <w:rsid w:val="00E23F80"/>
    <w:rsid w:val="00E25399"/>
    <w:rsid w:val="00E25723"/>
    <w:rsid w:val="00E26AB2"/>
    <w:rsid w:val="00E27240"/>
    <w:rsid w:val="00E273EC"/>
    <w:rsid w:val="00E277AE"/>
    <w:rsid w:val="00E3035E"/>
    <w:rsid w:val="00E30587"/>
    <w:rsid w:val="00E308F9"/>
    <w:rsid w:val="00E311CB"/>
    <w:rsid w:val="00E315F2"/>
    <w:rsid w:val="00E316A3"/>
    <w:rsid w:val="00E31998"/>
    <w:rsid w:val="00E3221A"/>
    <w:rsid w:val="00E341F4"/>
    <w:rsid w:val="00E34BF0"/>
    <w:rsid w:val="00E34EF2"/>
    <w:rsid w:val="00E34FD3"/>
    <w:rsid w:val="00E35382"/>
    <w:rsid w:val="00E35526"/>
    <w:rsid w:val="00E3570E"/>
    <w:rsid w:val="00E364AB"/>
    <w:rsid w:val="00E36755"/>
    <w:rsid w:val="00E368AB"/>
    <w:rsid w:val="00E3706C"/>
    <w:rsid w:val="00E404C7"/>
    <w:rsid w:val="00E40817"/>
    <w:rsid w:val="00E411BF"/>
    <w:rsid w:val="00E416C3"/>
    <w:rsid w:val="00E41F64"/>
    <w:rsid w:val="00E4413D"/>
    <w:rsid w:val="00E441E4"/>
    <w:rsid w:val="00E450C3"/>
    <w:rsid w:val="00E45AF9"/>
    <w:rsid w:val="00E45E73"/>
    <w:rsid w:val="00E45FB5"/>
    <w:rsid w:val="00E478E0"/>
    <w:rsid w:val="00E50726"/>
    <w:rsid w:val="00E50741"/>
    <w:rsid w:val="00E50871"/>
    <w:rsid w:val="00E50EA9"/>
    <w:rsid w:val="00E50FDC"/>
    <w:rsid w:val="00E52A0C"/>
    <w:rsid w:val="00E52D0D"/>
    <w:rsid w:val="00E52F79"/>
    <w:rsid w:val="00E53E11"/>
    <w:rsid w:val="00E55922"/>
    <w:rsid w:val="00E560F5"/>
    <w:rsid w:val="00E561A6"/>
    <w:rsid w:val="00E56711"/>
    <w:rsid w:val="00E56C37"/>
    <w:rsid w:val="00E57827"/>
    <w:rsid w:val="00E57A3C"/>
    <w:rsid w:val="00E60742"/>
    <w:rsid w:val="00E63DE1"/>
    <w:rsid w:val="00E64671"/>
    <w:rsid w:val="00E64702"/>
    <w:rsid w:val="00E65CFA"/>
    <w:rsid w:val="00E66675"/>
    <w:rsid w:val="00E66944"/>
    <w:rsid w:val="00E66C16"/>
    <w:rsid w:val="00E66D74"/>
    <w:rsid w:val="00E67D76"/>
    <w:rsid w:val="00E67E56"/>
    <w:rsid w:val="00E72C5C"/>
    <w:rsid w:val="00E73060"/>
    <w:rsid w:val="00E733F2"/>
    <w:rsid w:val="00E73519"/>
    <w:rsid w:val="00E73E43"/>
    <w:rsid w:val="00E73EDD"/>
    <w:rsid w:val="00E74DE8"/>
    <w:rsid w:val="00E75396"/>
    <w:rsid w:val="00E75434"/>
    <w:rsid w:val="00E75537"/>
    <w:rsid w:val="00E75B55"/>
    <w:rsid w:val="00E762FB"/>
    <w:rsid w:val="00E7649C"/>
    <w:rsid w:val="00E8045D"/>
    <w:rsid w:val="00E81F67"/>
    <w:rsid w:val="00E83186"/>
    <w:rsid w:val="00E8332E"/>
    <w:rsid w:val="00E83451"/>
    <w:rsid w:val="00E83D23"/>
    <w:rsid w:val="00E85025"/>
    <w:rsid w:val="00E917B0"/>
    <w:rsid w:val="00E91D64"/>
    <w:rsid w:val="00E920C2"/>
    <w:rsid w:val="00E923E5"/>
    <w:rsid w:val="00E93258"/>
    <w:rsid w:val="00E93A7C"/>
    <w:rsid w:val="00E95613"/>
    <w:rsid w:val="00E9594B"/>
    <w:rsid w:val="00E97482"/>
    <w:rsid w:val="00E97754"/>
    <w:rsid w:val="00E97836"/>
    <w:rsid w:val="00EA00DA"/>
    <w:rsid w:val="00EA1544"/>
    <w:rsid w:val="00EA23B2"/>
    <w:rsid w:val="00EA2EF2"/>
    <w:rsid w:val="00EA42ED"/>
    <w:rsid w:val="00EA547B"/>
    <w:rsid w:val="00EA55DB"/>
    <w:rsid w:val="00EA594B"/>
    <w:rsid w:val="00EA5D37"/>
    <w:rsid w:val="00EA68A2"/>
    <w:rsid w:val="00EA7F60"/>
    <w:rsid w:val="00EB29E1"/>
    <w:rsid w:val="00EB6028"/>
    <w:rsid w:val="00EB6DD7"/>
    <w:rsid w:val="00EB761D"/>
    <w:rsid w:val="00EB7F4A"/>
    <w:rsid w:val="00EC021F"/>
    <w:rsid w:val="00EC03BD"/>
    <w:rsid w:val="00EC0E24"/>
    <w:rsid w:val="00EC0FEA"/>
    <w:rsid w:val="00EC16C6"/>
    <w:rsid w:val="00EC1877"/>
    <w:rsid w:val="00EC202B"/>
    <w:rsid w:val="00EC32CE"/>
    <w:rsid w:val="00EC4017"/>
    <w:rsid w:val="00EC483B"/>
    <w:rsid w:val="00EC4CD2"/>
    <w:rsid w:val="00EC53AD"/>
    <w:rsid w:val="00EC58EE"/>
    <w:rsid w:val="00EC649B"/>
    <w:rsid w:val="00EC6754"/>
    <w:rsid w:val="00EC67A6"/>
    <w:rsid w:val="00EC693C"/>
    <w:rsid w:val="00EC6BD6"/>
    <w:rsid w:val="00EC70CA"/>
    <w:rsid w:val="00EC73EC"/>
    <w:rsid w:val="00ED00A8"/>
    <w:rsid w:val="00ED0E0F"/>
    <w:rsid w:val="00ED13D9"/>
    <w:rsid w:val="00ED1856"/>
    <w:rsid w:val="00ED1D94"/>
    <w:rsid w:val="00ED310F"/>
    <w:rsid w:val="00ED347C"/>
    <w:rsid w:val="00ED3531"/>
    <w:rsid w:val="00ED37CB"/>
    <w:rsid w:val="00ED4194"/>
    <w:rsid w:val="00ED49C7"/>
    <w:rsid w:val="00ED4B9F"/>
    <w:rsid w:val="00ED5C05"/>
    <w:rsid w:val="00ED642B"/>
    <w:rsid w:val="00ED7ECC"/>
    <w:rsid w:val="00EE09F1"/>
    <w:rsid w:val="00EE1BEF"/>
    <w:rsid w:val="00EE226B"/>
    <w:rsid w:val="00EE3863"/>
    <w:rsid w:val="00EE395C"/>
    <w:rsid w:val="00EE562C"/>
    <w:rsid w:val="00EE5A8A"/>
    <w:rsid w:val="00EE5E16"/>
    <w:rsid w:val="00EE64C1"/>
    <w:rsid w:val="00EE6801"/>
    <w:rsid w:val="00EE6915"/>
    <w:rsid w:val="00EE6D87"/>
    <w:rsid w:val="00EE7821"/>
    <w:rsid w:val="00EE78B6"/>
    <w:rsid w:val="00EF06D4"/>
    <w:rsid w:val="00EF0B0B"/>
    <w:rsid w:val="00EF0F5B"/>
    <w:rsid w:val="00EF16F9"/>
    <w:rsid w:val="00EF17D1"/>
    <w:rsid w:val="00EF35E1"/>
    <w:rsid w:val="00EF3F17"/>
    <w:rsid w:val="00EF4B05"/>
    <w:rsid w:val="00EF66D4"/>
    <w:rsid w:val="00EF68CD"/>
    <w:rsid w:val="00EF6C64"/>
    <w:rsid w:val="00EF6F56"/>
    <w:rsid w:val="00EF7432"/>
    <w:rsid w:val="00EF7464"/>
    <w:rsid w:val="00EF7592"/>
    <w:rsid w:val="00EF78B5"/>
    <w:rsid w:val="00EF7F38"/>
    <w:rsid w:val="00F00582"/>
    <w:rsid w:val="00F00FDB"/>
    <w:rsid w:val="00F01D81"/>
    <w:rsid w:val="00F028C7"/>
    <w:rsid w:val="00F02E89"/>
    <w:rsid w:val="00F034A8"/>
    <w:rsid w:val="00F04C65"/>
    <w:rsid w:val="00F04D89"/>
    <w:rsid w:val="00F0554B"/>
    <w:rsid w:val="00F05ECA"/>
    <w:rsid w:val="00F0684E"/>
    <w:rsid w:val="00F06B68"/>
    <w:rsid w:val="00F12006"/>
    <w:rsid w:val="00F12EA1"/>
    <w:rsid w:val="00F1331E"/>
    <w:rsid w:val="00F13CFE"/>
    <w:rsid w:val="00F13D01"/>
    <w:rsid w:val="00F147F1"/>
    <w:rsid w:val="00F14844"/>
    <w:rsid w:val="00F14AC5"/>
    <w:rsid w:val="00F14BE8"/>
    <w:rsid w:val="00F14FFC"/>
    <w:rsid w:val="00F1523F"/>
    <w:rsid w:val="00F156FE"/>
    <w:rsid w:val="00F164E2"/>
    <w:rsid w:val="00F166C5"/>
    <w:rsid w:val="00F16ECA"/>
    <w:rsid w:val="00F17E18"/>
    <w:rsid w:val="00F20D03"/>
    <w:rsid w:val="00F20EC6"/>
    <w:rsid w:val="00F21538"/>
    <w:rsid w:val="00F21844"/>
    <w:rsid w:val="00F21D25"/>
    <w:rsid w:val="00F22209"/>
    <w:rsid w:val="00F236DE"/>
    <w:rsid w:val="00F23A23"/>
    <w:rsid w:val="00F23DC6"/>
    <w:rsid w:val="00F24954"/>
    <w:rsid w:val="00F24BD9"/>
    <w:rsid w:val="00F255AE"/>
    <w:rsid w:val="00F2564C"/>
    <w:rsid w:val="00F256C1"/>
    <w:rsid w:val="00F258F1"/>
    <w:rsid w:val="00F25AEE"/>
    <w:rsid w:val="00F25EFF"/>
    <w:rsid w:val="00F25F5C"/>
    <w:rsid w:val="00F265E8"/>
    <w:rsid w:val="00F265FB"/>
    <w:rsid w:val="00F2757A"/>
    <w:rsid w:val="00F30979"/>
    <w:rsid w:val="00F31AC4"/>
    <w:rsid w:val="00F31F37"/>
    <w:rsid w:val="00F32020"/>
    <w:rsid w:val="00F341E7"/>
    <w:rsid w:val="00F34C86"/>
    <w:rsid w:val="00F34ECF"/>
    <w:rsid w:val="00F35307"/>
    <w:rsid w:val="00F37D15"/>
    <w:rsid w:val="00F37EA2"/>
    <w:rsid w:val="00F4065F"/>
    <w:rsid w:val="00F4170B"/>
    <w:rsid w:val="00F421F0"/>
    <w:rsid w:val="00F43572"/>
    <w:rsid w:val="00F4563D"/>
    <w:rsid w:val="00F4619F"/>
    <w:rsid w:val="00F46619"/>
    <w:rsid w:val="00F47A90"/>
    <w:rsid w:val="00F50334"/>
    <w:rsid w:val="00F50989"/>
    <w:rsid w:val="00F51402"/>
    <w:rsid w:val="00F526A4"/>
    <w:rsid w:val="00F52D2F"/>
    <w:rsid w:val="00F52D70"/>
    <w:rsid w:val="00F52DE7"/>
    <w:rsid w:val="00F54A06"/>
    <w:rsid w:val="00F55F0B"/>
    <w:rsid w:val="00F568E1"/>
    <w:rsid w:val="00F56D5F"/>
    <w:rsid w:val="00F607F8"/>
    <w:rsid w:val="00F608E2"/>
    <w:rsid w:val="00F60FE6"/>
    <w:rsid w:val="00F623B4"/>
    <w:rsid w:val="00F625E8"/>
    <w:rsid w:val="00F627C9"/>
    <w:rsid w:val="00F6298A"/>
    <w:rsid w:val="00F638BE"/>
    <w:rsid w:val="00F63B30"/>
    <w:rsid w:val="00F63D5B"/>
    <w:rsid w:val="00F63E78"/>
    <w:rsid w:val="00F644A4"/>
    <w:rsid w:val="00F65111"/>
    <w:rsid w:val="00F6559D"/>
    <w:rsid w:val="00F6576A"/>
    <w:rsid w:val="00F65C31"/>
    <w:rsid w:val="00F65C4E"/>
    <w:rsid w:val="00F707AA"/>
    <w:rsid w:val="00F71739"/>
    <w:rsid w:val="00F719D6"/>
    <w:rsid w:val="00F73090"/>
    <w:rsid w:val="00F7412C"/>
    <w:rsid w:val="00F745FC"/>
    <w:rsid w:val="00F7531B"/>
    <w:rsid w:val="00F755C3"/>
    <w:rsid w:val="00F75E60"/>
    <w:rsid w:val="00F76A32"/>
    <w:rsid w:val="00F76FFA"/>
    <w:rsid w:val="00F770D8"/>
    <w:rsid w:val="00F778AF"/>
    <w:rsid w:val="00F77CB9"/>
    <w:rsid w:val="00F77E3F"/>
    <w:rsid w:val="00F82046"/>
    <w:rsid w:val="00F82924"/>
    <w:rsid w:val="00F83820"/>
    <w:rsid w:val="00F839AD"/>
    <w:rsid w:val="00F8433C"/>
    <w:rsid w:val="00F84CC2"/>
    <w:rsid w:val="00F85B78"/>
    <w:rsid w:val="00F8621F"/>
    <w:rsid w:val="00F8791E"/>
    <w:rsid w:val="00F87956"/>
    <w:rsid w:val="00F87957"/>
    <w:rsid w:val="00F87E1A"/>
    <w:rsid w:val="00F911F1"/>
    <w:rsid w:val="00F91EA8"/>
    <w:rsid w:val="00F943B8"/>
    <w:rsid w:val="00F94FDA"/>
    <w:rsid w:val="00FA0026"/>
    <w:rsid w:val="00FA049A"/>
    <w:rsid w:val="00FA1B33"/>
    <w:rsid w:val="00FA2D56"/>
    <w:rsid w:val="00FA2F36"/>
    <w:rsid w:val="00FA3366"/>
    <w:rsid w:val="00FA4DF2"/>
    <w:rsid w:val="00FA4FB1"/>
    <w:rsid w:val="00FA5596"/>
    <w:rsid w:val="00FA6AA6"/>
    <w:rsid w:val="00FA7634"/>
    <w:rsid w:val="00FA7B87"/>
    <w:rsid w:val="00FA7F55"/>
    <w:rsid w:val="00FB14FB"/>
    <w:rsid w:val="00FB2925"/>
    <w:rsid w:val="00FB3246"/>
    <w:rsid w:val="00FB33AB"/>
    <w:rsid w:val="00FB468F"/>
    <w:rsid w:val="00FB4992"/>
    <w:rsid w:val="00FB4B5E"/>
    <w:rsid w:val="00FB4CE0"/>
    <w:rsid w:val="00FB5383"/>
    <w:rsid w:val="00FB5D2C"/>
    <w:rsid w:val="00FB70CA"/>
    <w:rsid w:val="00FB7A36"/>
    <w:rsid w:val="00FC041D"/>
    <w:rsid w:val="00FC0F1E"/>
    <w:rsid w:val="00FC0FB3"/>
    <w:rsid w:val="00FC1801"/>
    <w:rsid w:val="00FC1856"/>
    <w:rsid w:val="00FC1C6B"/>
    <w:rsid w:val="00FC1E7C"/>
    <w:rsid w:val="00FC2D45"/>
    <w:rsid w:val="00FC45AA"/>
    <w:rsid w:val="00FC46F4"/>
    <w:rsid w:val="00FC5006"/>
    <w:rsid w:val="00FC5760"/>
    <w:rsid w:val="00FC6B73"/>
    <w:rsid w:val="00FC7CC1"/>
    <w:rsid w:val="00FD079E"/>
    <w:rsid w:val="00FD08D2"/>
    <w:rsid w:val="00FD08ED"/>
    <w:rsid w:val="00FD09CE"/>
    <w:rsid w:val="00FD0A2B"/>
    <w:rsid w:val="00FD0CF1"/>
    <w:rsid w:val="00FD0F40"/>
    <w:rsid w:val="00FD2013"/>
    <w:rsid w:val="00FD288C"/>
    <w:rsid w:val="00FD2CA4"/>
    <w:rsid w:val="00FD327A"/>
    <w:rsid w:val="00FD33E2"/>
    <w:rsid w:val="00FD3931"/>
    <w:rsid w:val="00FD3A9A"/>
    <w:rsid w:val="00FD3D4B"/>
    <w:rsid w:val="00FD484C"/>
    <w:rsid w:val="00FD5CF6"/>
    <w:rsid w:val="00FD5DEB"/>
    <w:rsid w:val="00FD609A"/>
    <w:rsid w:val="00FD6B3D"/>
    <w:rsid w:val="00FD6D91"/>
    <w:rsid w:val="00FD70DB"/>
    <w:rsid w:val="00FD7F32"/>
    <w:rsid w:val="00FE0A73"/>
    <w:rsid w:val="00FE0AC3"/>
    <w:rsid w:val="00FE1354"/>
    <w:rsid w:val="00FE189B"/>
    <w:rsid w:val="00FE1A27"/>
    <w:rsid w:val="00FE28F5"/>
    <w:rsid w:val="00FE2D24"/>
    <w:rsid w:val="00FE6069"/>
    <w:rsid w:val="00FE67C9"/>
    <w:rsid w:val="00FE6886"/>
    <w:rsid w:val="00FE7753"/>
    <w:rsid w:val="00FE798B"/>
    <w:rsid w:val="00FE7C99"/>
    <w:rsid w:val="00FF00AE"/>
    <w:rsid w:val="00FF077C"/>
    <w:rsid w:val="00FF0A52"/>
    <w:rsid w:val="00FF1620"/>
    <w:rsid w:val="00FF25F8"/>
    <w:rsid w:val="00FF38FD"/>
    <w:rsid w:val="00FF4A10"/>
    <w:rsid w:val="00FF5094"/>
    <w:rsid w:val="00FF5165"/>
    <w:rsid w:val="00FF54F6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7722-F38D-43E9-8D06-46572E4A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tracey judd</cp:lastModifiedBy>
  <cp:revision>114</cp:revision>
  <cp:lastPrinted>2019-08-22T10:06:00Z</cp:lastPrinted>
  <dcterms:created xsi:type="dcterms:W3CDTF">2020-05-19T08:05:00Z</dcterms:created>
  <dcterms:modified xsi:type="dcterms:W3CDTF">2020-08-12T08:46:00Z</dcterms:modified>
</cp:coreProperties>
</file>