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72AC" w14:textId="77777777" w:rsidR="00530181" w:rsidRDefault="001814B5" w:rsidP="001814B5">
      <w:pPr>
        <w:ind w:left="72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Blunsdon St Andrew Parish Council</w:t>
      </w:r>
    </w:p>
    <w:p w14:paraId="6A88FB1C" w14:textId="77777777" w:rsidR="001814B5" w:rsidRDefault="001814B5" w:rsidP="001814B5">
      <w:pPr>
        <w:ind w:left="720" w:firstLine="720"/>
        <w:rPr>
          <w:b/>
          <w:sz w:val="36"/>
          <w:szCs w:val="36"/>
          <w:u w:val="single"/>
        </w:rPr>
      </w:pPr>
    </w:p>
    <w:p w14:paraId="24165E14" w14:textId="77777777" w:rsidR="001814B5" w:rsidRDefault="001814B5" w:rsidP="001814B5">
      <w:pPr>
        <w:ind w:left="144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Annual Parish Assembly</w:t>
      </w:r>
    </w:p>
    <w:p w14:paraId="0923F73E" w14:textId="77777777" w:rsidR="001814B5" w:rsidRDefault="001814B5" w:rsidP="001814B5">
      <w:pPr>
        <w:ind w:left="1440" w:firstLine="720"/>
        <w:rPr>
          <w:b/>
          <w:sz w:val="36"/>
          <w:szCs w:val="36"/>
          <w:u w:val="single"/>
        </w:rPr>
      </w:pPr>
    </w:p>
    <w:p w14:paraId="43D0AE0F" w14:textId="77777777" w:rsidR="001814B5" w:rsidRDefault="001814B5" w:rsidP="001814B5">
      <w:pPr>
        <w:rPr>
          <w:b/>
          <w:sz w:val="36"/>
          <w:szCs w:val="36"/>
        </w:rPr>
      </w:pPr>
      <w:r>
        <w:rPr>
          <w:b/>
          <w:sz w:val="36"/>
          <w:szCs w:val="36"/>
        </w:rPr>
        <w:t>On:  26</w:t>
      </w:r>
      <w:r w:rsidRPr="001814B5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 2016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37B2598E" w14:textId="77777777" w:rsidR="001814B5" w:rsidRDefault="001814B5" w:rsidP="001814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502269D6" w14:textId="77777777" w:rsidR="001814B5" w:rsidRDefault="001814B5" w:rsidP="001814B5">
      <w:pPr>
        <w:rPr>
          <w:b/>
          <w:sz w:val="36"/>
          <w:szCs w:val="36"/>
        </w:rPr>
      </w:pPr>
      <w:r>
        <w:rPr>
          <w:b/>
          <w:sz w:val="36"/>
          <w:szCs w:val="36"/>
        </w:rPr>
        <w:t>Redhouse Community Centre</w:t>
      </w:r>
    </w:p>
    <w:p w14:paraId="53431AFF" w14:textId="77777777" w:rsidR="001814B5" w:rsidRDefault="001814B5" w:rsidP="001814B5">
      <w:pPr>
        <w:rPr>
          <w:b/>
          <w:sz w:val="36"/>
          <w:szCs w:val="36"/>
        </w:rPr>
      </w:pPr>
    </w:p>
    <w:p w14:paraId="506F83D3" w14:textId="23FF5950" w:rsidR="001814B5" w:rsidRDefault="001814B5" w:rsidP="001814B5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Blunsdon St Andrew Parish Assembly will take place on 26</w:t>
      </w:r>
      <w:r w:rsidRPr="001814B5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 2016. Please come along and hear about the work of the </w:t>
      </w:r>
      <w:r w:rsidR="009C4C2B">
        <w:rPr>
          <w:b/>
          <w:sz w:val="36"/>
          <w:szCs w:val="36"/>
        </w:rPr>
        <w:t>Parish</w:t>
      </w:r>
      <w:r>
        <w:rPr>
          <w:b/>
          <w:sz w:val="36"/>
          <w:szCs w:val="36"/>
        </w:rPr>
        <w:t xml:space="preserve"> Council over the last year. Reports from your local Ward Councillors and the local Police will also be available for your information.</w:t>
      </w:r>
    </w:p>
    <w:p w14:paraId="612111AA" w14:textId="77777777" w:rsidR="001814B5" w:rsidRDefault="001814B5" w:rsidP="001814B5">
      <w:pPr>
        <w:rPr>
          <w:b/>
          <w:sz w:val="36"/>
          <w:szCs w:val="36"/>
        </w:rPr>
      </w:pPr>
      <w:r>
        <w:rPr>
          <w:b/>
          <w:sz w:val="36"/>
          <w:szCs w:val="36"/>
        </w:rPr>
        <w:t>Everyone is welcome, so it would be good to see you there.</w:t>
      </w:r>
    </w:p>
    <w:p w14:paraId="4CAF82B2" w14:textId="3A23A3A5" w:rsidR="001814B5" w:rsidRDefault="001814B5" w:rsidP="001814B5">
      <w:pPr>
        <w:rPr>
          <w:b/>
          <w:sz w:val="36"/>
          <w:szCs w:val="36"/>
        </w:rPr>
      </w:pPr>
      <w:r>
        <w:rPr>
          <w:b/>
          <w:sz w:val="36"/>
          <w:szCs w:val="36"/>
        </w:rPr>
        <w:t>If you would like more information or have a</w:t>
      </w:r>
      <w:r w:rsidR="009C4C2B">
        <w:rPr>
          <w:b/>
          <w:sz w:val="36"/>
          <w:szCs w:val="36"/>
        </w:rPr>
        <w:t>ny</w:t>
      </w:r>
      <w:r>
        <w:rPr>
          <w:b/>
          <w:sz w:val="36"/>
          <w:szCs w:val="36"/>
        </w:rPr>
        <w:t xml:space="preserve"> question</w:t>
      </w:r>
      <w:r w:rsidR="009C4C2B">
        <w:rPr>
          <w:b/>
          <w:sz w:val="36"/>
          <w:szCs w:val="36"/>
        </w:rPr>
        <w:t>s</w:t>
      </w:r>
      <w:bookmarkStart w:id="0" w:name="_GoBack"/>
      <w:bookmarkEnd w:id="0"/>
      <w:r>
        <w:rPr>
          <w:b/>
          <w:sz w:val="36"/>
          <w:szCs w:val="36"/>
        </w:rPr>
        <w:t xml:space="preserve"> please contact:</w:t>
      </w:r>
    </w:p>
    <w:p w14:paraId="0435BBA3" w14:textId="77777777" w:rsidR="001814B5" w:rsidRDefault="001814B5" w:rsidP="001814B5">
      <w:pPr>
        <w:rPr>
          <w:b/>
          <w:sz w:val="36"/>
          <w:szCs w:val="36"/>
        </w:rPr>
      </w:pPr>
    </w:p>
    <w:p w14:paraId="1C6C0EF2" w14:textId="77777777" w:rsidR="001814B5" w:rsidRDefault="001814B5" w:rsidP="001814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Tracey Cole, Parish Clerk – Blunsdon St Andrew Parish Council. </w:t>
      </w:r>
    </w:p>
    <w:p w14:paraId="78860C43" w14:textId="77777777" w:rsidR="001814B5" w:rsidRDefault="001814B5" w:rsidP="001814B5">
      <w:pPr>
        <w:rPr>
          <w:b/>
          <w:sz w:val="36"/>
          <w:szCs w:val="36"/>
        </w:rPr>
      </w:pPr>
      <w:r>
        <w:rPr>
          <w:b/>
          <w:sz w:val="36"/>
          <w:szCs w:val="36"/>
        </w:rPr>
        <w:t>or</w:t>
      </w:r>
    </w:p>
    <w:p w14:paraId="499168F1" w14:textId="77777777" w:rsidR="001814B5" w:rsidRDefault="001814B5" w:rsidP="001814B5">
      <w:pPr>
        <w:rPr>
          <w:b/>
          <w:sz w:val="36"/>
          <w:szCs w:val="36"/>
        </w:rPr>
      </w:pPr>
      <w:r>
        <w:rPr>
          <w:b/>
          <w:sz w:val="36"/>
          <w:szCs w:val="36"/>
        </w:rPr>
        <w:t>Rachel Smith – Responsible Financial Officer, B</w:t>
      </w:r>
      <w:r w:rsidR="001710A7">
        <w:rPr>
          <w:b/>
          <w:sz w:val="36"/>
          <w:szCs w:val="36"/>
        </w:rPr>
        <w:t>lunsdon St Andrew Parish Council.</w:t>
      </w:r>
    </w:p>
    <w:p w14:paraId="6A73B01A" w14:textId="77777777" w:rsidR="001710A7" w:rsidRDefault="001710A7" w:rsidP="001814B5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Telephone – 01793 705617</w:t>
      </w:r>
    </w:p>
    <w:p w14:paraId="7337CB61" w14:textId="77777777" w:rsidR="001710A7" w:rsidRDefault="001710A7" w:rsidP="001710A7">
      <w:pPr>
        <w:tabs>
          <w:tab w:val="right" w:pos="902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 – contact@blunsdonparishcouncil.co.uk  </w:t>
      </w:r>
      <w:r>
        <w:rPr>
          <w:b/>
          <w:sz w:val="36"/>
          <w:szCs w:val="36"/>
        </w:rPr>
        <w:tab/>
      </w:r>
    </w:p>
    <w:p w14:paraId="3E8244B2" w14:textId="77777777" w:rsidR="001710A7" w:rsidRDefault="001710A7" w:rsidP="001814B5">
      <w:pPr>
        <w:rPr>
          <w:b/>
          <w:sz w:val="36"/>
          <w:szCs w:val="36"/>
        </w:rPr>
      </w:pPr>
    </w:p>
    <w:p w14:paraId="26922F44" w14:textId="77777777" w:rsidR="001710A7" w:rsidRDefault="001710A7" w:rsidP="001814B5">
      <w:pPr>
        <w:rPr>
          <w:b/>
          <w:sz w:val="36"/>
          <w:szCs w:val="36"/>
        </w:rPr>
      </w:pPr>
    </w:p>
    <w:p w14:paraId="512C0BEF" w14:textId="77777777" w:rsidR="001710A7" w:rsidRDefault="001710A7" w:rsidP="001814B5">
      <w:pPr>
        <w:rPr>
          <w:b/>
          <w:sz w:val="36"/>
          <w:szCs w:val="36"/>
        </w:rPr>
      </w:pPr>
    </w:p>
    <w:p w14:paraId="21D2AD90" w14:textId="77777777" w:rsidR="001814B5" w:rsidRDefault="001814B5" w:rsidP="001814B5">
      <w:pPr>
        <w:rPr>
          <w:b/>
          <w:sz w:val="36"/>
          <w:szCs w:val="36"/>
        </w:rPr>
      </w:pPr>
    </w:p>
    <w:p w14:paraId="2A5929B5" w14:textId="77777777" w:rsidR="001814B5" w:rsidRDefault="001814B5" w:rsidP="001814B5">
      <w:pPr>
        <w:rPr>
          <w:b/>
          <w:sz w:val="36"/>
          <w:szCs w:val="36"/>
        </w:rPr>
      </w:pPr>
    </w:p>
    <w:p w14:paraId="39A1C7AA" w14:textId="77777777" w:rsidR="001814B5" w:rsidRDefault="001814B5" w:rsidP="001814B5">
      <w:pPr>
        <w:rPr>
          <w:b/>
          <w:sz w:val="36"/>
          <w:szCs w:val="36"/>
        </w:rPr>
      </w:pPr>
    </w:p>
    <w:p w14:paraId="0E75A678" w14:textId="77777777" w:rsidR="001814B5" w:rsidRDefault="001814B5" w:rsidP="001814B5">
      <w:pPr>
        <w:rPr>
          <w:b/>
          <w:sz w:val="36"/>
          <w:szCs w:val="36"/>
        </w:rPr>
      </w:pPr>
    </w:p>
    <w:p w14:paraId="527FF7AD" w14:textId="77777777" w:rsidR="001814B5" w:rsidRDefault="001814B5" w:rsidP="001814B5">
      <w:pPr>
        <w:rPr>
          <w:b/>
          <w:sz w:val="36"/>
          <w:szCs w:val="36"/>
        </w:rPr>
      </w:pPr>
    </w:p>
    <w:p w14:paraId="124D7687" w14:textId="77777777" w:rsidR="001814B5" w:rsidRPr="001814B5" w:rsidRDefault="001814B5" w:rsidP="001814B5">
      <w:pPr>
        <w:rPr>
          <w:b/>
          <w:sz w:val="36"/>
          <w:szCs w:val="36"/>
        </w:rPr>
      </w:pPr>
    </w:p>
    <w:sectPr w:rsidR="001814B5" w:rsidRPr="00181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B5"/>
    <w:rsid w:val="001710A7"/>
    <w:rsid w:val="001814B5"/>
    <w:rsid w:val="00530181"/>
    <w:rsid w:val="009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24A3"/>
  <w15:chartTrackingRefBased/>
  <w15:docId w15:val="{AD112E98-50D2-4879-A2C6-F4E57C58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Cole</dc:creator>
  <cp:keywords/>
  <dc:description/>
  <cp:lastModifiedBy>Tracey Cole</cp:lastModifiedBy>
  <cp:revision>2</cp:revision>
  <dcterms:created xsi:type="dcterms:W3CDTF">2016-05-13T12:42:00Z</dcterms:created>
  <dcterms:modified xsi:type="dcterms:W3CDTF">2016-05-16T09:05:00Z</dcterms:modified>
</cp:coreProperties>
</file>